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55E20" w:rsidR="00155E20" w:rsidP="00155E20" w:rsidRDefault="00155E20" w14:paraId="50F61587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55E2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AF587D" w:rsidR="00CE5F77" w:rsidRDefault="009A6C02" w14:paraId="047651FB" w14:textId="406909C9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AF587D" w:rsidR="00CE5F77" w:rsidRDefault="00CE5F77" w14:paraId="4A33B365" w14:textId="77777777"/>
    <w:p w:rsidRPr="00AF587D" w:rsidR="00CE5F77" w:rsidRDefault="00CE5F77" w14:paraId="3C75FFC9" w14:textId="77777777"/>
    <w:p w:rsidRPr="00AF587D" w:rsidR="00CE5F77" w:rsidRDefault="00CE5F77" w14:paraId="15E2908C" w14:textId="77777777"/>
    <w:p w:rsidRPr="00AF587D" w:rsidR="00CE5F77" w:rsidRDefault="00CE5F77" w14:paraId="2FD00C20" w14:textId="77777777"/>
    <w:p w:rsidRPr="009A6C02" w:rsidR="009A6C02" w:rsidP="009A6C02" w:rsidRDefault="009A6C02" w14:paraId="6269991E" w14:textId="77777777">
      <w:pPr>
        <w:rPr>
          <w:rFonts w:eastAsia="Times New Roman"/>
        </w:rPr>
      </w:pPr>
    </w:p>
    <w:p w:rsidRPr="009A6C02" w:rsidR="009A6C02" w:rsidP="009A6C02" w:rsidRDefault="009A6C02" w14:paraId="0824093D" w14:textId="77777777">
      <w:pPr>
        <w:jc w:val="center"/>
        <w:rPr>
          <w:rFonts w:eastAsia="Times New Roman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9A6C02">
        <w:rPr>
          <w:rFonts w:eastAsia="Times New Roman"/>
        </w:rPr>
        <w:t>[logo tvrtke]</w:t>
      </w:r>
    </w:p>
    <w:p w:rsidRPr="009A6C02" w:rsidR="009A6C02" w:rsidP="009A6C02" w:rsidRDefault="009A6C02" w14:paraId="69832DDE" w14:textId="77777777">
      <w:pPr>
        <w:jc w:val="center"/>
        <w:rPr>
          <w:rFonts w:eastAsia="Times New Roman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9A6C02">
        <w:rPr>
          <w:rFonts w:eastAsia="Times New Roman"/>
        </w:rPr>
        <w:t>[naziv tvrtke]</w:t>
      </w:r>
    </w:p>
    <w:p w:rsidRPr="009A6C02" w:rsidR="009A6C02" w:rsidP="009A6C02" w:rsidRDefault="009A6C02" w14:paraId="68838D24" w14:textId="77777777">
      <w:pPr>
        <w:jc w:val="center"/>
        <w:rPr>
          <w:rFonts w:eastAsia="Times New Roman"/>
        </w:rPr>
      </w:pPr>
    </w:p>
    <w:p w:rsidRPr="009A6C02" w:rsidR="009A6C02" w:rsidP="009A6C02" w:rsidRDefault="009A6C02" w14:paraId="19CA82B6" w14:textId="77777777">
      <w:pPr>
        <w:jc w:val="center"/>
        <w:rPr>
          <w:rFonts w:eastAsia="Times New Roman"/>
        </w:rPr>
      </w:pPr>
    </w:p>
    <w:p w:rsidRPr="00AF587D" w:rsidR="00CE5F77" w:rsidP="00F1114E" w:rsidRDefault="00F1114E" w14:paraId="7760DB10" w14:textId="27C07AD2">
      <w:pPr>
        <w:jc w:val="center"/>
        <w:rPr>
          <w:b/>
          <w:sz w:val="32"/>
          <w:szCs w:val="32"/>
        </w:rPr>
      </w:pPr>
      <w:commentRangeStart w:id="1"/>
      <w:r w:rsidRPr="00AF587D">
        <w:rPr>
          <w:b/>
          <w:sz w:val="32"/>
        </w:rPr>
        <w:t>POLITIKA KORIŠTENJA VLASTITIH UREĐAJA (BYOD)</w:t>
      </w:r>
      <w:commentRangeEnd w:id="1"/>
      <w:r w:rsidR="009E22D2">
        <w:rPr>
          <w:rStyle w:val="CommentReference"/>
        </w:rPr>
        <w:commentReference w:id="1"/>
      </w:r>
    </w:p>
    <w:p w:rsidRPr="009A6C02" w:rsidR="009A6C02" w:rsidP="009A6C02" w:rsidRDefault="009A6C02" w14:paraId="11832B42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9A6C02" w:rsidR="009A6C02" w:rsidTr="00E62661" w14:paraId="02E55D1D" w14:textId="77777777">
        <w:tc>
          <w:tcPr>
            <w:tcW w:w="2268" w:type="dxa"/>
          </w:tcPr>
          <w:p w:rsidRPr="009A6C02" w:rsidR="009A6C02" w:rsidP="009A6C02" w:rsidRDefault="009A6C02" w14:paraId="701F44D6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9A6C02" w:rsidR="009A6C02" w:rsidP="009A6C02" w:rsidRDefault="009A6C02" w14:paraId="7AA0B8FB" w14:textId="77777777">
            <w:pPr>
              <w:rPr>
                <w:rFonts w:eastAsia="Times New Roman"/>
              </w:rPr>
            </w:pPr>
            <w:commentRangeStart w:id="3"/>
            <w:r w:rsidRPr="009A6C02">
              <w:rPr>
                <w:rFonts w:eastAsia="Times New Roman"/>
              </w:rPr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3"/>
            <w:r w:rsidRPr="009A6C02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9A6C02" w:rsidR="009A6C02" w:rsidTr="00E62661" w14:paraId="4EA7DDBB" w14:textId="77777777">
        <w:tc>
          <w:tcPr>
            <w:tcW w:w="2268" w:type="dxa"/>
          </w:tcPr>
          <w:p w:rsidRPr="009A6C02" w:rsidR="009A6C02" w:rsidP="009A6C02" w:rsidRDefault="009A6C02" w14:paraId="3431D29D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9A6C02" w:rsidR="009A6C02" w:rsidP="009A6C02" w:rsidRDefault="009A6C02" w14:paraId="7669A9E6" w14:textId="77777777">
            <w:pPr>
              <w:rPr>
                <w:rFonts w:eastAsia="Times New Roman"/>
              </w:rPr>
            </w:pPr>
            <w:commentRangeStart w:id="4"/>
            <w:r w:rsidRPr="009A6C02">
              <w:rPr>
                <w:rFonts w:eastAsia="Times New Roman"/>
              </w:rPr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9A6C02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9A6C02" w:rsidR="009A6C02" w:rsidTr="00E62661" w14:paraId="3AB22E07" w14:textId="77777777">
        <w:tc>
          <w:tcPr>
            <w:tcW w:w="2268" w:type="dxa"/>
          </w:tcPr>
          <w:p w:rsidRPr="009A6C02" w:rsidR="009A6C02" w:rsidP="009A6C02" w:rsidRDefault="009A6C02" w14:paraId="18F22E78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9A6C02" w:rsidR="009A6C02" w:rsidP="009A6C02" w:rsidRDefault="009A6C02" w14:paraId="1DED7BC6" w14:textId="77777777">
            <w:pPr>
              <w:rPr>
                <w:rFonts w:eastAsia="Times New Roman"/>
              </w:rPr>
            </w:pPr>
            <w:commentRangeStart w:id="5"/>
            <w:r w:rsidRPr="009A6C02">
              <w:rPr>
                <w:rFonts w:eastAsia="Times New Roman"/>
              </w:rPr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9A6C02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9A6C02" w:rsidR="009A6C02" w:rsidTr="00E62661" w14:paraId="466CF933" w14:textId="77777777">
        <w:tc>
          <w:tcPr>
            <w:tcW w:w="2268" w:type="dxa"/>
          </w:tcPr>
          <w:p w:rsidRPr="009A6C02" w:rsidR="009A6C02" w:rsidP="009A6C02" w:rsidRDefault="009A6C02" w14:paraId="609C86E0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9A6C02" w:rsidR="009A6C02" w:rsidP="009A6C02" w:rsidRDefault="009A6C02" w14:paraId="6FEF3263" w14:textId="77777777">
            <w:pPr>
              <w:rPr>
                <w:rFonts w:eastAsia="Times New Roman"/>
              </w:rPr>
            </w:pPr>
            <w:commentRangeStart w:id="6"/>
            <w:r w:rsidRPr="009A6C02">
              <w:rPr>
                <w:rFonts w:eastAsia="Times New Roman"/>
              </w:rPr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9A6C02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9A6C02" w:rsidR="009A6C02" w:rsidTr="00E62661" w14:paraId="2FB4855E" w14:textId="77777777">
        <w:tc>
          <w:tcPr>
            <w:tcW w:w="2268" w:type="dxa"/>
          </w:tcPr>
          <w:p w:rsidRPr="009A6C02" w:rsidR="009A6C02" w:rsidP="009A6C02" w:rsidRDefault="009A6C02" w14:paraId="5DA0EF78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9A6C02" w:rsidR="009A6C02" w:rsidP="009A6C02" w:rsidRDefault="009A6C02" w14:paraId="020FB58D" w14:textId="77777777">
            <w:pPr>
              <w:rPr>
                <w:rFonts w:eastAsia="Times New Roman"/>
              </w:rPr>
            </w:pPr>
            <w:commentRangeStart w:id="7"/>
            <w:r w:rsidRPr="009A6C02">
              <w:rPr>
                <w:rFonts w:eastAsia="Times New Roman"/>
              </w:rPr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9A6C02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9A6C02" w:rsidR="009A6C02" w:rsidTr="00E62661" w14:paraId="54A72C30" w14:textId="77777777">
        <w:tc>
          <w:tcPr>
            <w:tcW w:w="2268" w:type="dxa"/>
          </w:tcPr>
          <w:p w:rsidRPr="009A6C02" w:rsidR="009A6C02" w:rsidP="009A6C02" w:rsidRDefault="009A6C02" w14:paraId="3B6D21E5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9A6C02" w:rsidR="009A6C02" w:rsidP="009A6C02" w:rsidRDefault="009A6C02" w14:paraId="64BA2841" w14:textId="77777777">
            <w:pPr>
              <w:rPr>
                <w:rFonts w:eastAsia="Times New Roman"/>
              </w:rPr>
            </w:pPr>
            <w:commentRangeStart w:id="8"/>
            <w:r w:rsidRPr="009A6C02">
              <w:rPr>
                <w:rFonts w:eastAsia="Times New Roman"/>
              </w:rPr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9A6C02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9A6C02" w:rsidR="009A6C02" w:rsidP="009A6C02" w:rsidRDefault="009A6C02" w14:paraId="2C5720D4" w14:textId="77777777">
      <w:pPr>
        <w:rPr>
          <w:rFonts w:eastAsia="Times New Roman"/>
        </w:rPr>
      </w:pPr>
    </w:p>
    <w:p w:rsidRPr="009A6C02" w:rsidR="009A6C02" w:rsidP="009A6C02" w:rsidRDefault="009A6C02" w14:paraId="2593345E" w14:textId="77777777">
      <w:pPr>
        <w:rPr>
          <w:rFonts w:eastAsia="Times New Roman"/>
        </w:rPr>
      </w:pPr>
    </w:p>
    <w:p>
      <w:pPr>
        <w:rPr>
          <w:rFonts w:eastAsia="Times New Roman"/>
          <w:lang w:val="en-US"/>
        </w:rPr>
      </w:pPr>
      <w:r w:rsidRPr="009A6C02">
        <w:rPr>
          <w:rFonts w:eastAsia="Times New Roman"/>
        </w:rPr>
        <w:br w:type="page"/>
      </w:r>
      <w:r>
        <w:rPr>
          <w:rFonts w:eastAsia="Times New Roman"/>
          <w:lang w:val="en-US"/>
        </w:rPr>
        <w:lastRenderedPageBreak/>
      </w:r>
      <w:r>
        <w:rPr>
          <w:rFonts w:eastAsia="Times New Roman"/>
          <w:lang w:val="en-US"/>
        </w:rPr>
        <w:t xml:space="preserve"> </w:t>
      </w:r>
    </w:p>
    <w:p w:rsidRPr="009A6C02" w:rsidR="009A6C02" w:rsidP="009A6C02" w:rsidRDefault="009A6C02" w14:paraId="69BBAD21" w14:textId="77777777">
      <w:pPr>
        <w:rPr>
          <w:rFonts w:eastAsia="Times New Roman"/>
          <w:b/>
          <w:sz w:val="28"/>
          <w:szCs w:val="28"/>
        </w:rPr>
      </w:pPr>
      <w:r w:rsidRPr="009A6C02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9A6C02" w:rsidR="009A6C02" w:rsidTr="00E62661" w14:paraId="53575923" w14:textId="77777777">
        <w:tc>
          <w:tcPr>
            <w:tcW w:w="1271" w:type="dxa"/>
          </w:tcPr>
          <w:p w:rsidRPr="009A6C02" w:rsidR="009A6C02" w:rsidP="009A6C02" w:rsidRDefault="009A6C02" w14:paraId="5FEDB17D" w14:textId="77777777">
            <w:pPr>
              <w:rPr>
                <w:rFonts w:eastAsia="Times New Roman"/>
                <w:b/>
              </w:rPr>
            </w:pPr>
            <w:r w:rsidRPr="009A6C02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9A6C02" w:rsidR="009A6C02" w:rsidP="009A6C02" w:rsidRDefault="009A6C02" w14:paraId="3CBEF4D5" w14:textId="77777777">
            <w:pPr>
              <w:rPr>
                <w:rFonts w:eastAsia="Times New Roman"/>
                <w:b/>
              </w:rPr>
            </w:pPr>
            <w:r w:rsidRPr="009A6C02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9A6C02" w:rsidR="009A6C02" w:rsidP="009A6C02" w:rsidRDefault="009A6C02" w14:paraId="04C362DA" w14:textId="77777777">
            <w:pPr>
              <w:rPr>
                <w:rFonts w:eastAsia="Times New Roman"/>
                <w:b/>
              </w:rPr>
            </w:pPr>
            <w:r w:rsidRPr="009A6C02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9A6C02" w:rsidR="009A6C02" w:rsidP="009A6C02" w:rsidRDefault="009A6C02" w14:paraId="56B40602" w14:textId="77777777">
            <w:pPr>
              <w:rPr>
                <w:rFonts w:eastAsia="Times New Roman"/>
                <w:b/>
              </w:rPr>
            </w:pPr>
            <w:r w:rsidRPr="009A6C02">
              <w:rPr>
                <w:rFonts w:eastAsia="Times New Roman"/>
                <w:b/>
              </w:rPr>
              <w:t>Opis promjena</w:t>
            </w:r>
          </w:p>
        </w:tc>
      </w:tr>
      <w:tr w:rsidRPr="009A6C02" w:rsidR="009A6C02" w:rsidTr="00E62661" w14:paraId="333E8C7C" w14:textId="77777777">
        <w:tc>
          <w:tcPr>
            <w:tcW w:w="1271" w:type="dxa"/>
          </w:tcPr>
          <w:p w:rsidRPr="009A6C02" w:rsidR="009A6C02" w:rsidP="009A6C02" w:rsidRDefault="009A6C02" w14:paraId="59036875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72CB3B0D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9A6C02" w:rsidR="009A6C02" w:rsidP="009A6C02" w:rsidRDefault="009A6C02" w14:paraId="79A546CC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9A6C02" w:rsidR="009A6C02" w:rsidP="009A6C02" w:rsidRDefault="009A6C02" w14:paraId="549A01A9" w14:textId="77777777">
            <w:pPr>
              <w:rPr>
                <w:rFonts w:eastAsia="Times New Roman"/>
              </w:rPr>
            </w:pPr>
            <w:r w:rsidRPr="009A6C02">
              <w:rPr>
                <w:rFonts w:eastAsia="Times New Roman"/>
              </w:rPr>
              <w:t>Osnovni nacrt dokumenta</w:t>
            </w:r>
          </w:p>
        </w:tc>
      </w:tr>
      <w:tr w:rsidRPr="009A6C02" w:rsidR="009A6C02" w:rsidTr="00E62661" w14:paraId="6A4481D4" w14:textId="77777777">
        <w:tc>
          <w:tcPr>
            <w:tcW w:w="1271" w:type="dxa"/>
          </w:tcPr>
          <w:p w:rsidRPr="009A6C02" w:rsidR="009A6C02" w:rsidP="009A6C02" w:rsidRDefault="009A6C02" w14:paraId="01A02D98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7901CAB3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54CA34DB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6C5A964A" w14:textId="77777777">
            <w:pPr>
              <w:rPr>
                <w:rFonts w:eastAsia="Times New Roman"/>
              </w:rPr>
            </w:pPr>
          </w:p>
        </w:tc>
      </w:tr>
      <w:tr w:rsidRPr="009A6C02" w:rsidR="009A6C02" w:rsidTr="00E62661" w14:paraId="65E2A627" w14:textId="77777777">
        <w:tc>
          <w:tcPr>
            <w:tcW w:w="1271" w:type="dxa"/>
          </w:tcPr>
          <w:p w:rsidRPr="009A6C02" w:rsidR="009A6C02" w:rsidP="009A6C02" w:rsidRDefault="009A6C02" w14:paraId="6135800D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5C7E4AFD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740FA4B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172E4A3C" w14:textId="77777777">
            <w:pPr>
              <w:rPr>
                <w:rFonts w:eastAsia="Times New Roman"/>
              </w:rPr>
            </w:pPr>
          </w:p>
        </w:tc>
      </w:tr>
      <w:tr w:rsidRPr="009A6C02" w:rsidR="009A6C02" w:rsidTr="00E62661" w14:paraId="3883913C" w14:textId="77777777">
        <w:tc>
          <w:tcPr>
            <w:tcW w:w="1271" w:type="dxa"/>
          </w:tcPr>
          <w:p w:rsidRPr="009A6C02" w:rsidR="009A6C02" w:rsidP="009A6C02" w:rsidRDefault="009A6C02" w14:paraId="430D1583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67FF194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4079BF11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19A3B5D6" w14:textId="77777777">
            <w:pPr>
              <w:rPr>
                <w:rFonts w:eastAsia="Times New Roman"/>
              </w:rPr>
            </w:pPr>
          </w:p>
        </w:tc>
      </w:tr>
      <w:tr w:rsidRPr="009A6C02" w:rsidR="009A6C02" w:rsidTr="00E62661" w14:paraId="4A78C218" w14:textId="77777777">
        <w:tc>
          <w:tcPr>
            <w:tcW w:w="1271" w:type="dxa"/>
          </w:tcPr>
          <w:p w:rsidRPr="009A6C02" w:rsidR="009A6C02" w:rsidP="009A6C02" w:rsidRDefault="009A6C02" w14:paraId="2A67710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5D6714C5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5694A88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201115A9" w14:textId="77777777">
            <w:pPr>
              <w:rPr>
                <w:rFonts w:eastAsia="Times New Roman"/>
              </w:rPr>
            </w:pPr>
          </w:p>
        </w:tc>
      </w:tr>
      <w:tr w:rsidRPr="009A6C02" w:rsidR="009A6C02" w:rsidTr="00E62661" w14:paraId="1EB89BB6" w14:textId="77777777">
        <w:tc>
          <w:tcPr>
            <w:tcW w:w="1271" w:type="dxa"/>
          </w:tcPr>
          <w:p w:rsidRPr="009A6C02" w:rsidR="009A6C02" w:rsidP="009A6C02" w:rsidRDefault="009A6C02" w14:paraId="15BAFA6C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4125C3B2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60D161EC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5BA687E7" w14:textId="77777777">
            <w:pPr>
              <w:rPr>
                <w:rFonts w:eastAsia="Times New Roman"/>
              </w:rPr>
            </w:pPr>
          </w:p>
        </w:tc>
      </w:tr>
      <w:tr w:rsidRPr="009A6C02" w:rsidR="009A6C02" w:rsidTr="00E62661" w14:paraId="1D176253" w14:textId="77777777">
        <w:tc>
          <w:tcPr>
            <w:tcW w:w="1271" w:type="dxa"/>
          </w:tcPr>
          <w:p w:rsidRPr="009A6C02" w:rsidR="009A6C02" w:rsidP="009A6C02" w:rsidRDefault="009A6C02" w14:paraId="2B3A531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A6C02" w:rsidR="009A6C02" w:rsidP="009A6C02" w:rsidRDefault="009A6C02" w14:paraId="77922EC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A6C02" w:rsidR="009A6C02" w:rsidP="009A6C02" w:rsidRDefault="009A6C02" w14:paraId="3E19ACE9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A6C02" w:rsidR="009A6C02" w:rsidP="009A6C02" w:rsidRDefault="009A6C02" w14:paraId="7A0B4307" w14:textId="77777777">
            <w:pPr>
              <w:rPr>
                <w:rFonts w:eastAsia="Times New Roman"/>
              </w:rPr>
            </w:pPr>
          </w:p>
        </w:tc>
      </w:tr>
    </w:tbl>
    <w:p w:rsidRPr="009A6C02" w:rsidR="009A6C02" w:rsidP="009A6C02" w:rsidRDefault="009A6C02" w14:paraId="2523CA85" w14:textId="77777777">
      <w:pPr>
        <w:rPr>
          <w:rFonts w:eastAsia="Times New Roman"/>
        </w:rPr>
      </w:pPr>
    </w:p>
    <w:p w:rsidRPr="009A6C02" w:rsidR="009A6C02" w:rsidP="009A6C02" w:rsidRDefault="009A6C02" w14:paraId="691D04EA" w14:textId="77777777">
      <w:pPr>
        <w:rPr>
          <w:rFonts w:eastAsia="Times New Roman"/>
        </w:rPr>
      </w:pPr>
    </w:p>
    <w:bookmarkEnd w:id="2"/>
    <w:p w:rsidRPr="00AF587D" w:rsidR="00CE5F77" w:rsidP="00CE5F77" w:rsidRDefault="00F1114E" w14:paraId="0DB4784E" w14:textId="6E4F4241">
      <w:pPr>
        <w:rPr>
          <w:b/>
          <w:sz w:val="28"/>
          <w:szCs w:val="28"/>
        </w:rPr>
      </w:pPr>
      <w:r w:rsidRPr="00AF587D">
        <w:rPr>
          <w:b/>
          <w:sz w:val="28"/>
          <w:szCs w:val="28"/>
        </w:rPr>
        <w:t>Sadržaj</w:t>
      </w:r>
    </w:p>
    <w:p w:rsidRPr="00AF587D" w:rsidR="00AF587D" w:rsidRDefault="007B03D9" w14:paraId="12E8CE32" w14:textId="4CFD2D7F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AF587D">
        <w:fldChar w:fldCharType="begin"/>
      </w:r>
      <w:r w:rsidRPr="00AF587D" w:rsidR="00A02404">
        <w:instrText xml:space="preserve"> TOC \o "1-3" \h \z \u </w:instrText>
      </w:r>
      <w:r w:rsidRPr="00AF587D">
        <w:fldChar w:fldCharType="separate"/>
      </w:r>
      <w:hyperlink w:history="1" w:anchor="_Toc134429683">
        <w:r w:rsidRPr="00AF587D" w:rsidR="00AF587D">
          <w:rPr>
            <w:rStyle w:val="Hyperlink"/>
            <w:noProof/>
            <w:lang w:val="hr-HR"/>
          </w:rPr>
          <w:t>1.</w:t>
        </w:r>
        <w:r w:rsidRPr="00AF587D" w:rsidR="00AF587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Svrha, područje primjene i korisnici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_Toc134429683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083B06BF" w14:textId="1CA884F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684">
        <w:r w:rsidRPr="00AF587D" w:rsidR="00AF587D">
          <w:rPr>
            <w:rStyle w:val="Hyperlink"/>
            <w:noProof/>
            <w:lang w:val="hr-HR"/>
          </w:rPr>
          <w:t>2.</w:t>
        </w:r>
        <w:r w:rsidRPr="00AF587D" w:rsidR="00AF587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Referentni dokumenti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_Toc134429684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5B7E71CD" w14:textId="3B2C7D45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685">
        <w:r w:rsidRPr="00AF587D" w:rsidR="00AF587D">
          <w:rPr>
            <w:rStyle w:val="Hyperlink"/>
            <w:noProof/>
            <w:lang w:val="hr-HR"/>
          </w:rPr>
          <w:t>3.</w:t>
        </w:r>
        <w:r w:rsidRPr="00AF587D" w:rsidR="00AF587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Sigurnosna pravila za korištenje vlastitih uređaja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_Toc134429685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1CE0A9F4" w14:textId="6534194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86">
        <w:r w:rsidRPr="00AF587D" w:rsidR="00AF587D">
          <w:rPr>
            <w:rStyle w:val="Hyperlink"/>
            <w:noProof/>
            <w:lang w:val="hr-HR"/>
          </w:rPr>
          <w:t>3.1.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Politika tvrtke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_Toc134429686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71E4BF5E" w14:textId="721639B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87">
        <w:r w:rsidRPr="00AF587D" w:rsidR="00AF587D">
          <w:rPr>
            <w:rStyle w:val="Hyperlink"/>
            <w:noProof/>
            <w:lang w:val="hr-HR"/>
          </w:rPr>
          <w:t>3.2.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Tko je ovlašten za korištenje vlastitog uređaja i u koje svrhe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_Toc134429687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6F8E6F28" w14:textId="5332A1D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88">
        <w:r w:rsidRPr="00AF587D" w:rsidR="00AF587D">
          <w:rPr>
            <w:rStyle w:val="Hyperlink"/>
            <w:noProof/>
            <w:lang w:val="hr-HR"/>
          </w:rPr>
          <w:t>3.3.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Koji su uređaji dozvoljeni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_Toc134429688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464B5508" w14:textId="1A05030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89">
        <w:r w:rsidRPr="00AF587D" w:rsidR="00AF587D">
          <w:rPr>
            <w:rStyle w:val="Hyperlink"/>
            <w:noProof/>
            <w:lang w:val="hr-HR"/>
          </w:rPr>
          <w:t>3.4.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Prihvatljiva uporaba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_Toc134429689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3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5309E55A" w14:textId="37B23D2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90">
        <w:r w:rsidRPr="00AF587D" w:rsidR="00AF587D">
          <w:rPr>
            <w:rStyle w:val="Hyperlink"/>
            <w:noProof/>
            <w:lang w:val="hr-HR"/>
          </w:rPr>
          <w:t>3.5.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Posebna prava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_Toc134429690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4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3DB0988B" w14:textId="5B13B05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91">
        <w:r w:rsidRPr="00AF587D" w:rsidR="00AF587D">
          <w:rPr>
            <w:rStyle w:val="Hyperlink"/>
            <w:noProof/>
            <w:lang w:val="hr-HR"/>
          </w:rPr>
          <w:t>3.6.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Naknada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_Toc134429691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4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3AD8E716" w14:textId="4A9662B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92">
        <w:r w:rsidRPr="00AF587D" w:rsidR="00AF587D">
          <w:rPr>
            <w:rStyle w:val="Hyperlink"/>
            <w:noProof/>
            <w:lang w:val="hr-HR"/>
          </w:rPr>
          <w:t>3.7.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Narušavanje sigurnosti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_Toc134429692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5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2E26019F" w14:textId="6E9AB0B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693">
        <w:r w:rsidRPr="00AF587D" w:rsidR="00AF587D">
          <w:rPr>
            <w:rStyle w:val="Hyperlink"/>
            <w:noProof/>
            <w:lang w:val="hr-HR"/>
          </w:rPr>
          <w:t>3.8.</w:t>
        </w:r>
        <w:r w:rsidRPr="00AF587D" w:rsidR="00AF587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Obučavanje i osvješćivanje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_Toc134429693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5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0319074F" w14:textId="1C8E69D9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694">
        <w:r w:rsidRPr="00AF587D" w:rsidR="00AF587D">
          <w:rPr>
            <w:rStyle w:val="Hyperlink"/>
            <w:noProof/>
            <w:lang w:val="hr-HR"/>
          </w:rPr>
          <w:t>4.</w:t>
        </w:r>
        <w:r w:rsidRPr="00AF587D" w:rsidR="00AF587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Upravljanje zapisima koji se vode temeljem ovog dokumenta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_Toc134429694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5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F587D" w:rsidRDefault="00573EEB" w14:paraId="723A0D4E" w14:textId="4EA5F46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695">
        <w:r w:rsidRPr="00AF587D" w:rsidR="00AF587D">
          <w:rPr>
            <w:rStyle w:val="Hyperlink"/>
            <w:noProof/>
            <w:lang w:val="hr-HR"/>
          </w:rPr>
          <w:t>5.</w:t>
        </w:r>
        <w:r w:rsidRPr="00AF587D" w:rsidR="00AF587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F587D" w:rsidR="00AF587D">
          <w:rPr>
            <w:rStyle w:val="Hyperlink"/>
            <w:noProof/>
            <w:lang w:val="hr-HR"/>
          </w:rPr>
          <w:t>Valjanost i upravljanje dokumentom</w:t>
        </w:r>
        <w:r w:rsidRPr="00AF587D" w:rsidR="00AF587D">
          <w:rPr>
            <w:noProof/>
            <w:webHidden/>
          </w:rPr>
          <w:tab/>
        </w:r>
        <w:r w:rsidRPr="00AF587D" w:rsidR="00AF587D">
          <w:rPr>
            <w:noProof/>
            <w:webHidden/>
          </w:rPr>
          <w:fldChar w:fldCharType="begin"/>
        </w:r>
        <w:r w:rsidRPr="00AF587D" w:rsidR="00AF587D">
          <w:rPr>
            <w:noProof/>
            <w:webHidden/>
          </w:rPr>
          <w:instrText xml:space="preserve"> PAGEREF _Toc134429695 \h </w:instrText>
        </w:r>
        <w:r w:rsidRPr="00AF587D" w:rsidR="00AF587D">
          <w:rPr>
            <w:noProof/>
            <w:webHidden/>
          </w:rPr>
        </w:r>
        <w:r w:rsidRPr="00AF587D" w:rsidR="00AF587D">
          <w:rPr>
            <w:noProof/>
            <w:webHidden/>
          </w:rPr>
          <w:fldChar w:fldCharType="separate"/>
        </w:r>
        <w:r w:rsidRPr="00AF587D" w:rsidR="00AF587D">
          <w:rPr>
            <w:noProof/>
            <w:webHidden/>
          </w:rPr>
          <w:t>5</w:t>
        </w:r>
        <w:r w:rsidRPr="00AF587D" w:rsidR="00AF587D">
          <w:rPr>
            <w:noProof/>
            <w:webHidden/>
          </w:rPr>
          <w:fldChar w:fldCharType="end"/>
        </w:r>
      </w:hyperlink>
    </w:p>
    <w:p w:rsidRPr="00AF587D" w:rsidR="00A02404" w:rsidRDefault="007B03D9" w14:paraId="58D7C493" w14:textId="5B70D6AF">
      <w:r w:rsidRPr="00AF587D">
        <w:fldChar w:fldCharType="end"/>
      </w:r>
    </w:p>
    <w:p w:rsidRPr="00AF587D" w:rsidR="00CE5F77" w:rsidP="00F1114E" w:rsidRDefault="00CE5F77" w14:paraId="54A4A5DE" w14:textId="6AA4F585">
      <w:pPr>
        <w:pStyle w:val="Heading1"/>
      </w:pPr>
      <w:bookmarkStart w:name="_GoBack" w:id="9"/>
      <w:bookmarkEnd w:id="9"/>
      <w:r w:rsidRPr="00AF587D">
        <w:br w:type="page"/>
      </w:r>
      <w:bookmarkStart w:name="_Toc265755049" w:id="10"/>
      <w:bookmarkStart w:name="_Toc532287835" w:id="11"/>
      <w:bookmarkStart w:name="_Toc134429683" w:id="12"/>
      <w:r w:rsidRPr="00AF587D" w:rsidR="00F1114E">
        <w:t>Svrha, područje primjene i korisnici</w:t>
      </w:r>
      <w:bookmarkEnd w:id="10"/>
      <w:bookmarkEnd w:id="11"/>
      <w:bookmarkEnd w:id="12"/>
    </w:p>
    <w:p w:rsidRPr="00AF587D" w:rsidR="00551DBD" w:rsidP="00FE24FA" w:rsidRDefault="00F1114E" w14:paraId="4B7C1376" w14:textId="2D7E81E2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AF587D">
        <w:t>Svrha je ovog dokumenta propisati kako će [naziv tvrtke] zadržati nadzor nad svojim informacijama kada se tim informacijama pristupa kroz uređaje koji nisu u posjedu tvrtke.</w:t>
      </w:r>
    </w:p>
    <w:p w:rsidRPr="00AF587D" w:rsidR="00F1114E" w:rsidP="00F1114E" w:rsidRDefault="00F1114E" w14:paraId="62BF185B" w14:textId="254520F8">
      <w:r w:rsidRPr="00AF587D">
        <w:t xml:space="preserve">Ovaj </w:t>
      </w:r>
      <w:r w:rsidRPr="00AF587D" w:rsidR="00E11BA5">
        <w:t xml:space="preserve">se </w:t>
      </w:r>
      <w:r w:rsidRPr="00AF587D">
        <w:t xml:space="preserve">dokument primjenjuje na sve uređaje koji su u privatnom vlasništvu, a imaju mogućnost pohranjivanja, prijenosa ili obrađivanja osjetljivih informacija iz opsega Sustava za upravljanje informacijskom sigurnošću </w:t>
      </w:r>
      <w:r w:rsidRPr="00AF587D" w:rsidR="00166EF6">
        <w:t xml:space="preserve">(engl. </w:t>
      </w:r>
      <w:proofErr w:type="spellStart"/>
      <w:r w:rsidRPr="00AF587D" w:rsidR="00166EF6">
        <w:rPr>
          <w:i/>
        </w:rPr>
        <w:t>Information</w:t>
      </w:r>
      <w:proofErr w:type="spellEnd"/>
      <w:r w:rsidRPr="00AF587D" w:rsidR="00166EF6">
        <w:rPr>
          <w:i/>
        </w:rPr>
        <w:t xml:space="preserve"> </w:t>
      </w:r>
      <w:proofErr w:type="spellStart"/>
      <w:r w:rsidRPr="00AF587D" w:rsidR="00166EF6">
        <w:rPr>
          <w:i/>
        </w:rPr>
        <w:t>Security</w:t>
      </w:r>
      <w:proofErr w:type="spellEnd"/>
      <w:r w:rsidRPr="00AF587D" w:rsidR="00166EF6">
        <w:rPr>
          <w:i/>
        </w:rPr>
        <w:t xml:space="preserve"> Management System – ISMS</w:t>
      </w:r>
      <w:r w:rsidRPr="00AF587D" w:rsidR="00166EF6">
        <w:t>)</w:t>
      </w:r>
      <w:r w:rsidRPr="00AF587D" w:rsidR="00CE5F77">
        <w:t>.</w:t>
      </w:r>
      <w:r w:rsidRPr="00AF587D" w:rsidR="000F6C48">
        <w:t xml:space="preserve"> </w:t>
      </w:r>
      <w:r w:rsidRPr="00AF587D">
        <w:t>Ti uređaji uključuju prijenosna računala, pametne telefone, tablete, USB memorijske štapiće, digitalne kamere</w:t>
      </w:r>
      <w:r w:rsidRPr="00AF587D" w:rsidR="00E11BA5">
        <w:t>,</w:t>
      </w:r>
      <w:r w:rsidRPr="00AF587D">
        <w:t xml:space="preserve"> itd. Takvi se uređaji </w:t>
      </w:r>
      <w:r w:rsidRPr="00AF587D" w:rsidR="00E11BA5">
        <w:t xml:space="preserve">u ovoj Politici </w:t>
      </w:r>
      <w:r w:rsidRPr="00AF587D">
        <w:t>smatraju vlastiti</w:t>
      </w:r>
      <w:r w:rsidRPr="00AF587D" w:rsidR="00E11BA5">
        <w:t>m</w:t>
      </w:r>
      <w:r w:rsidRPr="00AF587D">
        <w:t xml:space="preserve"> uređaji</w:t>
      </w:r>
      <w:r w:rsidRPr="00AF587D" w:rsidR="00E11BA5">
        <w:t>ma</w:t>
      </w:r>
      <w:r w:rsidRPr="00AF587D">
        <w:t xml:space="preserve"> </w:t>
      </w:r>
      <w:r w:rsidRPr="00AF587D" w:rsidR="00166EF6">
        <w:t xml:space="preserve">(engl. </w:t>
      </w:r>
      <w:proofErr w:type="spellStart"/>
      <w:r w:rsidRPr="00AF587D" w:rsidR="00166EF6">
        <w:rPr>
          <w:i/>
        </w:rPr>
        <w:t>Bring</w:t>
      </w:r>
      <w:proofErr w:type="spellEnd"/>
      <w:r w:rsidRPr="00AF587D" w:rsidR="00166EF6">
        <w:rPr>
          <w:i/>
        </w:rPr>
        <w:t xml:space="preserve"> </w:t>
      </w:r>
      <w:proofErr w:type="spellStart"/>
      <w:r w:rsidRPr="00AF587D" w:rsidR="00166EF6">
        <w:rPr>
          <w:i/>
        </w:rPr>
        <w:t>Your</w:t>
      </w:r>
      <w:proofErr w:type="spellEnd"/>
      <w:r w:rsidRPr="00AF587D" w:rsidR="00166EF6">
        <w:rPr>
          <w:i/>
        </w:rPr>
        <w:t xml:space="preserve"> </w:t>
      </w:r>
      <w:proofErr w:type="spellStart"/>
      <w:r w:rsidRPr="00AF587D" w:rsidR="00166EF6">
        <w:rPr>
          <w:i/>
        </w:rPr>
        <w:t>Own</w:t>
      </w:r>
      <w:proofErr w:type="spellEnd"/>
      <w:r w:rsidRPr="00AF587D" w:rsidR="00166EF6">
        <w:rPr>
          <w:i/>
        </w:rPr>
        <w:t xml:space="preserve"> </w:t>
      </w:r>
      <w:proofErr w:type="spellStart"/>
      <w:r w:rsidRPr="00AF587D" w:rsidR="00166EF6">
        <w:rPr>
          <w:i/>
        </w:rPr>
        <w:t>Device</w:t>
      </w:r>
      <w:proofErr w:type="spellEnd"/>
      <w:r w:rsidRPr="00AF587D" w:rsidR="00166EF6">
        <w:rPr>
          <w:i/>
        </w:rPr>
        <w:t xml:space="preserve"> – BYOD</w:t>
      </w:r>
      <w:r w:rsidRPr="00AF587D" w:rsidR="00166EF6">
        <w:t>)</w:t>
      </w:r>
      <w:r w:rsidRPr="00AF587D">
        <w:t>.</w:t>
      </w:r>
    </w:p>
    <w:p w:rsidRPr="00AF587D" w:rsidR="00CE5F77" w:rsidP="00CF5FA1" w:rsidRDefault="00F1114E" w14:paraId="073AB771" w14:textId="542D97B1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AF587D">
        <w:t>Korisnici su ovog dokumenta svi zaposlenici tvrtke [naziv tvrtke].</w:t>
      </w:r>
    </w:p>
    <w:p w:rsidRPr="00AF587D" w:rsidR="00CE5F77" w:rsidP="00CE5F77" w:rsidRDefault="00CE5F77" w14:paraId="729C1522" w14:textId="77777777"/>
    <w:p w:rsidRPr="00AF587D" w:rsidR="00CE5F77" w:rsidP="00CE5F77" w:rsidRDefault="00F1114E" w14:paraId="68E3A432" w14:textId="52DCFE83">
      <w:pPr>
        <w:pStyle w:val="Heading1"/>
      </w:pPr>
      <w:bookmarkStart w:name="_Toc265755050" w:id="13"/>
      <w:bookmarkStart w:name="_Toc134429684" w:id="14"/>
      <w:r w:rsidRPr="00AF587D">
        <w:t>Referentni dokumenti</w:t>
      </w:r>
      <w:bookmarkEnd w:id="13"/>
      <w:bookmarkEnd w:id="14"/>
    </w:p>
    <w:p w:rsidR="00CE5F77" w:rsidP="00F1114E" w:rsidRDefault="00E11BA5" w14:paraId="001F1345" w14:textId="2E2E5DCD">
      <w:pPr>
        <w:numPr>
          <w:ilvl w:val="0"/>
          <w:numId w:val="4"/>
        </w:numPr>
        <w:spacing w:after="0"/>
      </w:pPr>
      <w:r w:rsidRPr="00AF587D">
        <w:t xml:space="preserve">Norma </w:t>
      </w:r>
      <w:r w:rsidRPr="00AF587D" w:rsidR="00CE5F77">
        <w:t>I</w:t>
      </w:r>
      <w:r w:rsidRPr="00AF587D" w:rsidR="00B96723">
        <w:t>SO/IEC 27001</w:t>
      </w:r>
      <w:r w:rsidRPr="00AF587D">
        <w:t>,</w:t>
      </w:r>
      <w:r w:rsidRPr="00AF587D" w:rsidR="00B96723">
        <w:t xml:space="preserve"> </w:t>
      </w:r>
      <w:r w:rsidR="009A6C02">
        <w:t>mjere</w:t>
      </w:r>
      <w:r w:rsidRPr="00AF587D" w:rsidR="00F1114E">
        <w:t xml:space="preserve"> A.5.14, A.6.7 i</w:t>
      </w:r>
      <w:r w:rsidRPr="00AF587D" w:rsidR="00E2622A">
        <w:t xml:space="preserve"> </w:t>
      </w:r>
      <w:r w:rsidRPr="00AF587D" w:rsidR="00F1114E">
        <w:t>A.8.1</w:t>
      </w:r>
    </w:p>
    <w:p w:rsidRPr="00AF587D" w:rsidR="009A6C02" w:rsidP="00F1114E" w:rsidRDefault="009A6C02" w14:paraId="43D1540B" w14:textId="23F3E4A3">
      <w:pPr>
        <w:numPr>
          <w:ilvl w:val="0"/>
          <w:numId w:val="4"/>
        </w:numPr>
        <w:spacing w:after="0"/>
      </w:pPr>
      <w:commentRangeStart w:id="15"/>
      <w:r>
        <w:t>Politika klasifikacije informacija</w:t>
      </w:r>
      <w:commentRangeEnd w:id="15"/>
      <w:r>
        <w:rPr>
          <w:rStyle w:val="CommentReference"/>
        </w:rPr>
        <w:commentReference w:id="15"/>
      </w:r>
    </w:p>
    <w:p w:rsidRPr="00AF587D" w:rsidR="00CE5F77" w:rsidP="00E11BA5" w:rsidRDefault="00CE5F77" w14:paraId="4332F045" w14:textId="77777777"/>
    <w:p w:rsidRPr="00AF587D" w:rsidR="00CE5F77" w:rsidP="00F1114E" w:rsidRDefault="00F1114E" w14:paraId="1438555F" w14:textId="3DC6802D">
      <w:pPr>
        <w:pStyle w:val="Heading1"/>
      </w:pPr>
      <w:bookmarkStart w:name="_Toc134429685" w:id="16"/>
      <w:r w:rsidRPr="00AF587D">
        <w:t xml:space="preserve">Sigurnosna pravila za </w:t>
      </w:r>
      <w:r w:rsidR="006B6F57">
        <w:t>korištenje</w:t>
      </w:r>
      <w:r w:rsidRPr="00AF587D">
        <w:t xml:space="preserve"> vlastitih uređaja</w:t>
      </w:r>
      <w:bookmarkEnd w:id="16"/>
    </w:p>
    <w:p w:rsidRPr="00AF587D" w:rsidR="000F6C48" w:rsidP="00F1114E" w:rsidRDefault="00F1114E" w14:paraId="502FD841" w14:textId="42D60DF5">
      <w:r w:rsidRPr="00AF587D">
        <w:t xml:space="preserve">Pravila ove Politike primjenjuju se na sve vlastite uređaje (BYOD), bez obzira na to koriste </w:t>
      </w:r>
      <w:r w:rsidRPr="00AF587D" w:rsidR="00E11BA5">
        <w:t xml:space="preserve">li se </w:t>
      </w:r>
      <w:r w:rsidRPr="00AF587D">
        <w:t xml:space="preserve">za posao ili u privatne svrhe, ili koriste </w:t>
      </w:r>
      <w:r w:rsidRPr="00AF587D" w:rsidR="00E11BA5">
        <w:t xml:space="preserve">li se </w:t>
      </w:r>
      <w:r w:rsidRPr="00AF587D">
        <w:t xml:space="preserve">unutar ili izvan </w:t>
      </w:r>
      <w:r w:rsidRPr="009A6C02" w:rsidR="009A6C02">
        <w:t>poslovnih prostora tvrtke</w:t>
      </w:r>
      <w:r w:rsidRPr="00AF587D">
        <w:t>.</w:t>
      </w:r>
    </w:p>
    <w:p w:rsidRPr="00AF587D" w:rsidR="000F6C48" w:rsidP="000F6C48" w:rsidRDefault="00F1114E" w14:paraId="56881F09" w14:textId="548E830A">
      <w:pPr>
        <w:pStyle w:val="Heading2"/>
      </w:pPr>
      <w:bookmarkStart w:name="_Toc134429686" w:id="17"/>
      <w:r w:rsidRPr="00AF587D">
        <w:t xml:space="preserve">Politika </w:t>
      </w:r>
      <w:r w:rsidRPr="00AF587D" w:rsidR="00E11BA5">
        <w:t>tvrtke</w:t>
      </w:r>
      <w:bookmarkEnd w:id="17"/>
      <w:r w:rsidR="009A6C02">
        <w:t xml:space="preserve"> o vlastitim uređajima</w:t>
      </w:r>
    </w:p>
    <w:p w:rsidRPr="00AF587D" w:rsidR="000F6C48" w:rsidP="00166EF6" w:rsidRDefault="009A6C02" w14:paraId="3F1B8BEA" w14:textId="47021511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Start w:id="18"/>
      <w:r w:rsidRPr="009A6C02">
        <w:t>[naziv tvrtke] podupire široku uporabu vlastitih uređaja (BYOD) u poslovne svrhe – tj. korištenje takvih uređaja za rad za potrebe tvrtke.</w:t>
      </w:r>
      <w:commentRangeEnd w:id="18"/>
      <w:r w:rsidR="00281C65">
        <w:rPr>
          <w:rStyle w:val="CommentReference"/>
        </w:rPr>
        <w:commentReference w:id="18"/>
      </w:r>
    </w:p>
    <w:p w:rsidRPr="00AF587D" w:rsidR="008B3147" w:rsidP="001F5456" w:rsidRDefault="00F1114E" w14:paraId="1ED35C36" w14:textId="0517E7DF">
      <w:r w:rsidRPr="00AF587D">
        <w:t xml:space="preserve">Podaci </w:t>
      </w:r>
      <w:r w:rsidRPr="00AF587D" w:rsidR="005F065A">
        <w:t xml:space="preserve">u vlasništvu </w:t>
      </w:r>
      <w:r w:rsidR="00281C65">
        <w:t>tvrtke</w:t>
      </w:r>
      <w:r w:rsidRPr="00AF587D">
        <w:t xml:space="preserve"> i intelektualno vlasništvo</w:t>
      </w:r>
      <w:r w:rsidRPr="00AF587D" w:rsidR="00196270">
        <w:t>,</w:t>
      </w:r>
      <w:r w:rsidRPr="00AF587D">
        <w:t xml:space="preserve"> koji se pohranjuju</w:t>
      </w:r>
      <w:r w:rsidRPr="00AF587D" w:rsidR="001F5456">
        <w:t>,</w:t>
      </w:r>
      <w:r w:rsidRPr="00AF587D">
        <w:t xml:space="preserve"> prenose ili obrađuju </w:t>
      </w:r>
      <w:r w:rsidRPr="00AF587D" w:rsidR="00196270">
        <w:t>na vlastitom</w:t>
      </w:r>
      <w:r w:rsidRPr="00AF587D">
        <w:t xml:space="preserve"> uređaju </w:t>
      </w:r>
      <w:r w:rsidRPr="00AF587D" w:rsidR="00196270">
        <w:t>zaposlenika</w:t>
      </w:r>
      <w:r w:rsidRPr="00AF587D" w:rsidR="001F5456">
        <w:t>,</w:t>
      </w:r>
      <w:r w:rsidRPr="00AF587D">
        <w:t xml:space="preserve"> ostaj</w:t>
      </w:r>
      <w:r w:rsidRPr="00AF587D" w:rsidR="001F5456">
        <w:t>u</w:t>
      </w:r>
      <w:r w:rsidRPr="00AF587D">
        <w:t xml:space="preserve"> u vlasništvu </w:t>
      </w:r>
      <w:r w:rsidR="00281C65">
        <w:t>tvrtke</w:t>
      </w:r>
      <w:r w:rsidRPr="00AF587D">
        <w:t xml:space="preserve"> </w:t>
      </w:r>
      <w:r w:rsidR="00281C65">
        <w:t>te</w:t>
      </w:r>
      <w:r w:rsidRPr="00AF587D">
        <w:t xml:space="preserve"> </w:t>
      </w:r>
      <w:r w:rsidRPr="00AF587D" w:rsidR="00196270">
        <w:t>ona</w:t>
      </w:r>
      <w:r w:rsidRPr="00AF587D">
        <w:t xml:space="preserve"> zadržava pravo </w:t>
      </w:r>
      <w:r w:rsidRPr="00AF587D" w:rsidR="00C46720">
        <w:t>nadzora</w:t>
      </w:r>
      <w:r w:rsidRPr="00AF587D">
        <w:t xml:space="preserve"> nad takvim podacima </w:t>
      </w:r>
      <w:r w:rsidRPr="00AF587D" w:rsidR="001F5456">
        <w:t>i/ili intelektualnim vlasništvom</w:t>
      </w:r>
      <w:r w:rsidRPr="00AF587D" w:rsidR="002B791C">
        <w:t xml:space="preserve"> </w:t>
      </w:r>
      <w:r w:rsidRPr="00AF587D" w:rsidR="001F5456">
        <w:t xml:space="preserve">iako </w:t>
      </w:r>
      <w:r w:rsidR="00281C65">
        <w:t>nema vlasništvo nad</w:t>
      </w:r>
      <w:r w:rsidRPr="00AF587D" w:rsidR="001F5456">
        <w:t xml:space="preserve"> uređaj</w:t>
      </w:r>
      <w:r w:rsidR="00281C65">
        <w:t>im</w:t>
      </w:r>
      <w:r w:rsidRPr="00AF587D" w:rsidR="001F5456">
        <w:t>a</w:t>
      </w:r>
      <w:r w:rsidRPr="00AF587D" w:rsidR="002B791C">
        <w:t>.</w:t>
      </w:r>
    </w:p>
    <w:p w:rsidRPr="00AF587D" w:rsidR="00F81302" w:rsidP="001F5456" w:rsidRDefault="001F5456" w14:paraId="2D85530B" w14:textId="001A110C">
      <w:pPr>
        <w:pStyle w:val="Heading2"/>
      </w:pPr>
      <w:bookmarkStart w:name="_Toc134429687" w:id="19"/>
      <w:r w:rsidRPr="00AF587D">
        <w:t>Tko je ovlašten za korištenje vlastitog uređaja i u koje svrhe</w:t>
      </w:r>
      <w:bookmarkEnd w:id="19"/>
    </w:p>
    <w:p w:rsidRPr="00AF587D" w:rsidR="00F81302" w:rsidP="001F5456" w:rsidRDefault="00281C65" w14:paraId="6ECF9526" w14:textId="4C2A96F9">
      <w:commentRangeStart w:id="20"/>
      <w:r w:rsidRPr="00281C65">
        <w:t>[naziv radnog mjesta za pravila o vlastitim uređajima]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0"/>
      <w:r>
        <w:rPr>
          <w:rStyle w:val="CommentReference"/>
        </w:rPr>
        <w:commentReference w:id="20"/>
      </w:r>
      <w:r w:rsidRPr="00AF587D" w:rsidR="001F5456">
        <w:t xml:space="preserve"> će sastaviti </w:t>
      </w:r>
      <w:r w:rsidRPr="00AF587D" w:rsidR="00CA2908">
        <w:t>P</w:t>
      </w:r>
      <w:r w:rsidRPr="00AF587D" w:rsidR="001F5456">
        <w:t>opis osoba kojima je dopušteno korištenje vlastitih uređaja (BYOD), zajedno s</w:t>
      </w:r>
      <w:r>
        <w:t>a</w:t>
      </w:r>
      <w:r w:rsidRPr="00AF587D" w:rsidR="001F5456">
        <w:t xml:space="preserve"> </w:t>
      </w:r>
      <w:r w:rsidR="00302146">
        <w:t>softverom</w:t>
      </w:r>
      <w:r w:rsidRPr="00AF587D" w:rsidR="001F5456">
        <w:t xml:space="preserve"> i bazama podataka kojima smiju pristupiti </w:t>
      </w:r>
      <w:r w:rsidRPr="00AF587D" w:rsidR="00CA2908">
        <w:t>korištenjem</w:t>
      </w:r>
      <w:r w:rsidRPr="00AF587D" w:rsidR="001F5456">
        <w:t xml:space="preserve"> vlastiti</w:t>
      </w:r>
      <w:r w:rsidRPr="00AF587D" w:rsidR="00CA2908">
        <w:t>h</w:t>
      </w:r>
      <w:r w:rsidRPr="00AF587D" w:rsidR="001F5456">
        <w:t xml:space="preserve"> uređaj</w:t>
      </w:r>
      <w:r w:rsidRPr="00AF587D" w:rsidR="00CA2908">
        <w:t>a</w:t>
      </w:r>
      <w:r w:rsidRPr="00AF587D" w:rsidR="001F5456">
        <w:t>.</w:t>
      </w:r>
    </w:p>
    <w:p w:rsidRPr="00AF587D" w:rsidR="00132307" w:rsidP="001F5456" w:rsidRDefault="00281C65" w14:paraId="2C99CFF0" w14:textId="71B1CFF7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281C65">
        <w:t>[naziv radnog mjesta za pravila o vlastitim uređajima] će također sastaviti popis aplikacija i podataka koji su na vlastitim uređajima zabranjeni.</w:t>
      </w:r>
    </w:p>
    <w:p w:rsidRPr="00AF587D" w:rsidR="004B1DD8" w:rsidP="001F5456" w:rsidRDefault="001F5456" w14:paraId="23CAEADA" w14:textId="70B5EC4D">
      <w:pPr>
        <w:pStyle w:val="Heading2"/>
      </w:pPr>
      <w:bookmarkStart w:name="_Toc134429688" w:id="21"/>
      <w:r w:rsidRPr="00AF587D">
        <w:t xml:space="preserve">Koji </w:t>
      </w:r>
      <w:r w:rsidRPr="00AF587D" w:rsidR="00CA2908">
        <w:t xml:space="preserve">su </w:t>
      </w:r>
      <w:r w:rsidRPr="00AF587D">
        <w:t>uređaji dozvoljeni</w:t>
      </w:r>
      <w:bookmarkEnd w:id="21"/>
    </w:p>
    <w:p w:rsidRPr="00AF587D" w:rsidR="00F81302" w:rsidP="003D1940" w:rsidRDefault="00302146" w14:paraId="3AA07DAB" w14:textId="6944D3FE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Start w:id="22"/>
      <w:r w:rsidRPr="00302146">
        <w:t>[naziv radnog mjesta za pravila o vlastitim uređajima] će izraditi popis prihvatljivih uređaja koji se mogu koristiti kao BYOD, zajedno s obveznim postavkama za svaki uređaj.</w:t>
      </w:r>
      <w:commentRangeEnd w:id="22"/>
      <w:r>
        <w:rPr>
          <w:rStyle w:val="CommentReference"/>
        </w:rPr>
        <w:commentReference w:id="22"/>
      </w:r>
    </w:p>
    <w:p w:rsidRPr="00AF587D" w:rsidR="00F81302" w:rsidP="001F5456" w:rsidRDefault="001F5456" w14:paraId="3A01E61C" w14:textId="0180D25E">
      <w:pPr>
        <w:pStyle w:val="Heading2"/>
      </w:pPr>
      <w:bookmarkStart w:name="_Toc134429689" w:id="23"/>
      <w:r w:rsidRPr="00AF587D">
        <w:t>Prihvatljiva uporaba</w:t>
      </w:r>
      <w:bookmarkEnd w:id="23"/>
    </w:p>
    <w:p w:rsidRPr="00AF587D" w:rsidR="000F6C48" w:rsidP="001F5456" w:rsidRDefault="001F5456" w14:paraId="75E5839B" w14:textId="25D22DA8">
      <w:r w:rsidRPr="00AF587D">
        <w:t xml:space="preserve">Za svaki vlastiti uređaj (BYOD) </w:t>
      </w:r>
      <w:r w:rsidR="00302146">
        <w:t>sljedeća su pravila obvezna</w:t>
      </w:r>
      <w:r w:rsidRPr="00AF587D">
        <w:t>:</w:t>
      </w:r>
    </w:p>
    <w:p w:rsidRPr="00EC1866" w:rsidR="00302146" w:rsidP="00302146" w:rsidRDefault="00302146" w14:paraId="7887403B" w14:textId="01F580BA">
      <w:pPr>
        <w:pStyle w:val="ListParagraph"/>
        <w:numPr>
          <w:ilvl w:val="0"/>
          <w:numId w:val="14"/>
        </w:num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C1866">
        <w:t>[opišite na koji se način moraju izrađivati sigurnosne kopije podataka tvrtke]</w:t>
      </w:r>
    </w:p>
    <w:p w:rsidRPr="00EC1866" w:rsidR="00302146" w:rsidP="00E62661" w:rsidRDefault="00302146" w14:paraId="77B80593" w14:textId="492DDE1E">
      <w:pPr>
        <w:pStyle w:val="ListParagraph"/>
        <w:numPr>
          <w:ilvl w:val="0"/>
          <w:numId w:val="14"/>
        </w:num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C1866">
        <w:t>[opišite koji sigurnosni softver mora biti instaliran – npr. antivirusni softver, sprječavanje upada, softver za upravljanje mobilnim uređajima, itd.]</w:t>
      </w:r>
    </w:p>
    <w:p w:rsidRPr="00EC1866" w:rsidR="00302146" w:rsidP="00E62661" w:rsidRDefault="00302146" w14:paraId="69BAD934" w14:textId="4CB41966">
      <w:pPr>
        <w:pStyle w:val="ListParagraph"/>
        <w:numPr>
          <w:ilvl w:val="0"/>
          <w:numId w:val="14"/>
        </w:num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C1866">
        <w:t>[opišite metodu šifriranja koja će se koristiti i u koje svrhe]</w:t>
      </w:r>
    </w:p>
    <w:p w:rsidRPr="00EC1866" w:rsidR="00302146" w:rsidP="00E62661" w:rsidRDefault="00302146" w14:paraId="402B8305" w14:textId="10F82010">
      <w:pPr>
        <w:pStyle w:val="ListParagraph"/>
        <w:numPr>
          <w:ilvl w:val="0"/>
          <w:numId w:val="14"/>
        </w:numPr>
      </w:pPr>
      <w:commentRangeStart w:id="24"/>
      <w:r w:rsidRPr="00EC1866">
        <w:t>[opišite metodu provjere pristupa koja će se koristiti]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4"/>
      <w:r w:rsidR="00E62661">
        <w:rPr>
          <w:rStyle w:val="CommentReference"/>
        </w:rPr>
        <w:commentReference w:id="24"/>
      </w:r>
    </w:p>
    <w:p w:rsidRPr="00AF587D" w:rsidR="00F82A87" w:rsidP="00E62661" w:rsidRDefault="00302146" w14:paraId="06A52526" w14:textId="3EB6525F">
      <w:pPr>
        <w:pStyle w:val="ListParagraph"/>
        <w:numPr>
          <w:ilvl w:val="0"/>
          <w:numId w:val="14"/>
        </w:numPr>
      </w:pPr>
      <w:commentRangeStart w:id="25"/>
      <w:r w:rsidRPr="00EC1866">
        <w:t>[opišite sigurnu metodu povezivanja na mrežu tvrtke]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5"/>
      <w:r w:rsidR="00E62661">
        <w:rPr>
          <w:rStyle w:val="CommentReference"/>
        </w:rPr>
        <w:commentReference w:id="25"/>
      </w:r>
    </w:p>
    <w:p w:rsidR="00F82A87" w:rsidP="00E62661" w:rsidRDefault="00155E20" w14:paraId="088ED9E1" w14:textId="44B8426D">
      <w:pPr>
        <w:pStyle w:val="ListParagraph"/>
        <w:numPr>
          <w:ilvl w:val="0"/>
          <w:numId w:val="14"/>
        </w:numPr>
      </w:pPr>
      <w:r>
        <w:t>…</w:t>
      </w:r>
    </w:p>
    <w:p w:rsidRPr="00DB2F2D" w:rsidR="00155E20" w:rsidP="00155E20" w:rsidRDefault="00155E20" w14:paraId="06DB5343" w14:textId="77777777"/>
    <w:p w:rsidRPr="00155E20" w:rsidR="00155E20" w:rsidP="00155E20" w:rsidRDefault="00155E20" w14:paraId="2715DB87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155E20">
        <w:rPr>
          <w:b/>
          <w:bCs/>
          <w:sz w:val="28"/>
          <w:szCs w:val="28"/>
        </w:rPr>
        <w:t>* ZAVRŠETAK OGLEDNOG PREDLOŠKA *</w:t>
      </w:r>
    </w:p>
    <w:p w:rsidRPr="00DB2F2D" w:rsidR="00155E20" w:rsidP="00155E20" w:rsidRDefault="00155E20" w14:paraId="0C9387A3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DB2F2D" w:rsidR="00155E20" w:rsidP="00155E20" w:rsidRDefault="00155E20" w14:paraId="12C73788" w14:textId="77777777">
      <w:pPr>
        <w:tabs>
          <w:tab w:val="left" w:pos="3216"/>
        </w:tabs>
      </w:pPr>
    </w:p>
    <w:sectPr w:rsidRPr="00DB2F2D" w:rsidR="00155E20" w:rsidSect="00CE5F77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1T23:33:00Z" w:id="0">
    <w:p w:rsidR="00E62661" w:rsidP="009A6C02" w:rsidRDefault="00E62661" w14:paraId="718E0146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E62661" w:rsidP="009A6C02" w:rsidRDefault="00E62661" w14:paraId="6FD3DCBA" w14:textId="77777777">
      <w:pPr>
        <w:pStyle w:val="CommentText"/>
      </w:pPr>
    </w:p>
    <w:p w:rsidR="00E62661" w:rsidP="009A6C02" w:rsidRDefault="00E62661" w14:paraId="1656EBFA" w14:textId="2DC7C6FB">
      <w:pPr>
        <w:pStyle w:val="CommentText"/>
      </w:pPr>
      <w:r>
        <w:t>Nakon što ste izvršili unos, uglate zagrade trebate obrisati.</w:t>
      </w:r>
    </w:p>
  </w:comment>
  <w:comment w:initials="A" w:author="Advisera" w:date="2024-03-04T14:34:00Z" w:id="1">
    <w:p w:rsidRPr="00563CAE" w:rsidR="009E22D2" w:rsidP="009E22D2" w:rsidRDefault="009E22D2" w14:paraId="0D25BC43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63CAE"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t xml:space="preserve">Za više saznanja o </w:t>
      </w:r>
      <w:r>
        <w:rPr>
          <w:rFonts w:eastAsia="Times New Roman"/>
          <w:sz w:val="16"/>
          <w:szCs w:val="16"/>
        </w:rPr>
        <w:t>BYOD,</w:t>
      </w:r>
      <w:r w:rsidRPr="00E11BA5">
        <w:rPr>
          <w:rFonts w:eastAsia="Times New Roman"/>
          <w:sz w:val="16"/>
          <w:szCs w:val="16"/>
        </w:rPr>
        <w:t xml:space="preserve"> pročitajte </w:t>
      </w:r>
      <w:r>
        <w:rPr>
          <w:rFonts w:eastAsia="Times New Roman"/>
          <w:sz w:val="16"/>
          <w:szCs w:val="16"/>
        </w:rPr>
        <w:t xml:space="preserve">ovaj </w:t>
      </w:r>
      <w:r w:rsidRPr="00E11BA5">
        <w:rPr>
          <w:rFonts w:eastAsia="Times New Roman"/>
          <w:sz w:val="16"/>
          <w:szCs w:val="16"/>
        </w:rPr>
        <w:t>članak:</w:t>
      </w:r>
    </w:p>
    <w:p w:rsidRPr="00563CAE" w:rsidR="009E22D2" w:rsidP="009E22D2" w:rsidRDefault="009E22D2" w14:paraId="7BB41FEB" w14:textId="77777777">
      <w:pPr>
        <w:pStyle w:val="CommentText"/>
      </w:pPr>
    </w:p>
    <w:p w:rsidRPr="00B929C3" w:rsidR="009E22D2" w:rsidP="009E22D2" w:rsidRDefault="009E22D2" w14:paraId="48396272" w14:textId="77777777">
      <w:pPr>
        <w:pStyle w:val="CommentText"/>
      </w:pPr>
      <w:proofErr w:type="spellStart"/>
      <w:r w:rsidRPr="00B929C3">
        <w:t>What</w:t>
      </w:r>
      <w:proofErr w:type="spellEnd"/>
      <w:r w:rsidRPr="00B929C3">
        <w:t xml:space="preserve"> </w:t>
      </w:r>
      <w:proofErr w:type="spellStart"/>
      <w:r w:rsidRPr="00B929C3">
        <w:t>is</w:t>
      </w:r>
      <w:proofErr w:type="spellEnd"/>
      <w:r w:rsidRPr="00B929C3">
        <w:t xml:space="preserve"> a BYOD </w:t>
      </w:r>
      <w:proofErr w:type="spellStart"/>
      <w:r w:rsidRPr="00B929C3">
        <w:t>policy</w:t>
      </w:r>
      <w:proofErr w:type="spellEnd"/>
      <w:r w:rsidRPr="00B929C3">
        <w:t xml:space="preserve">, </w:t>
      </w:r>
      <w:proofErr w:type="spellStart"/>
      <w:r w:rsidRPr="00B929C3">
        <w:t>and</w:t>
      </w:r>
      <w:proofErr w:type="spellEnd"/>
      <w:r w:rsidRPr="00B929C3">
        <w:t xml:space="preserve"> how </w:t>
      </w:r>
      <w:proofErr w:type="spellStart"/>
      <w:r w:rsidRPr="00B929C3">
        <w:t>can</w:t>
      </w:r>
      <w:proofErr w:type="spellEnd"/>
      <w:r w:rsidRPr="00B929C3">
        <w:t xml:space="preserve"> </w:t>
      </w:r>
      <w:proofErr w:type="spellStart"/>
      <w:r w:rsidRPr="00B929C3">
        <w:t>you</w:t>
      </w:r>
      <w:proofErr w:type="spellEnd"/>
      <w:r w:rsidRPr="00B929C3">
        <w:t xml:space="preserve"> </w:t>
      </w:r>
      <w:proofErr w:type="spellStart"/>
      <w:r w:rsidRPr="00B929C3">
        <w:t>easily</w:t>
      </w:r>
      <w:proofErr w:type="spellEnd"/>
      <w:r w:rsidRPr="00B929C3">
        <w:t xml:space="preserve"> </w:t>
      </w:r>
      <w:proofErr w:type="spellStart"/>
      <w:r w:rsidRPr="00B929C3">
        <w:t>write</w:t>
      </w:r>
      <w:proofErr w:type="spellEnd"/>
      <w:r w:rsidRPr="00B929C3">
        <w:t xml:space="preserve"> one </w:t>
      </w:r>
      <w:proofErr w:type="spellStart"/>
      <w:r w:rsidRPr="00B929C3">
        <w:t>using</w:t>
      </w:r>
      <w:proofErr w:type="spellEnd"/>
      <w:r w:rsidRPr="00B929C3">
        <w:t xml:space="preserve"> ISO 27001 </w:t>
      </w:r>
      <w:proofErr w:type="spellStart"/>
      <w:r w:rsidRPr="00B929C3">
        <w:t>controls</w:t>
      </w:r>
      <w:proofErr w:type="spellEnd"/>
      <w:r w:rsidRPr="00B929C3">
        <w:t>?</w:t>
      </w:r>
    </w:p>
    <w:p w:rsidR="009E22D2" w:rsidRDefault="00573EEB" w14:paraId="1E6A512C" w14:textId="652E392A">
      <w:pPr>
        <w:pStyle w:val="CommentText"/>
      </w:pPr>
      <w:hyperlink w:history="1" r:id="rId1">
        <w:r w:rsidRPr="00E11BA5" w:rsidR="009E22D2">
          <w:rPr>
            <w:rStyle w:val="Hyperlink"/>
            <w:lang w:val="hr-HR"/>
          </w:rPr>
          <w:t>https://advisera.com/27001academy/blog/2015/09/07/how-to-write-an-easy-to-use-byod-policy-compliant-with-iso-27001/</w:t>
        </w:r>
      </w:hyperlink>
    </w:p>
  </w:comment>
  <w:comment w:initials="A" w:author="Advisera" w:date="2024-01-26T10:49:00Z" w:id="3">
    <w:p w:rsidR="00E62661" w:rsidP="009A6C02" w:rsidRDefault="00E62661" w14:paraId="1952727B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E62661" w:rsidP="009A6C02" w:rsidRDefault="00E62661" w14:paraId="0AFE9AA0" w14:textId="77777777">
      <w:pPr>
        <w:pStyle w:val="CommentText"/>
      </w:pPr>
    </w:p>
    <w:p w:rsidR="00E62661" w:rsidP="009A6C02" w:rsidRDefault="00E62661" w14:paraId="647E999B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E62661" w:rsidP="009A6C02" w:rsidRDefault="00E62661" w14:paraId="67D7B2F6" w14:textId="77777777">
      <w:pPr>
        <w:pStyle w:val="CommentText"/>
      </w:pPr>
    </w:p>
    <w:p w:rsidR="00E62661" w:rsidP="009A6C02" w:rsidRDefault="00E62661" w14:paraId="58F97789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E62661" w:rsidP="009A6C02" w:rsidRDefault="00E62661" w14:paraId="756B9962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E62661" w:rsidP="009A6C02" w:rsidRDefault="00E62661" w14:paraId="3BE843E8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E62661" w:rsidP="009A6C02" w:rsidRDefault="00E62661" w14:paraId="5881E622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E62661" w:rsidP="009A6C02" w:rsidRDefault="00E62661" w14:paraId="0A6691CD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E62661" w:rsidP="009A6C02" w:rsidRDefault="00E62661" w14:paraId="1BF42B15" w14:textId="77777777">
      <w:pPr>
        <w:pStyle w:val="CommentText"/>
      </w:pPr>
    </w:p>
    <w:p w:rsidR="00E62661" w:rsidP="009A6C02" w:rsidRDefault="00E62661" w14:paraId="012594A8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E62661" w:rsidP="009A6C02" w:rsidRDefault="00E62661" w14:paraId="19C4A436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E62661" w:rsidP="009A6C02" w:rsidRDefault="00E62661" w14:paraId="27DC616B" w14:textId="77777777">
      <w:pPr>
        <w:pStyle w:val="CommentText"/>
      </w:pPr>
    </w:p>
    <w:p w:rsidR="00E62661" w:rsidP="009A6C02" w:rsidRDefault="00E62661" w14:paraId="4C9214E2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E62661" w:rsidP="009A6C02" w:rsidRDefault="00E62661" w14:paraId="1B37FD7B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E62661" w:rsidP="009A6C02" w:rsidRDefault="00E62661" w14:paraId="4E040B89" w14:textId="77777777">
      <w:pPr>
        <w:pStyle w:val="CommentText"/>
      </w:pPr>
    </w:p>
    <w:p w:rsidR="00E62661" w:rsidP="009A6C02" w:rsidRDefault="00E62661" w14:paraId="0C3B54EC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E62661" w:rsidP="009A6C02" w:rsidRDefault="00E62661" w14:paraId="5B35A684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E62661" w:rsidP="009A6C02" w:rsidRDefault="00E62661" w14:paraId="34420C6A" w14:textId="77777777">
      <w:pPr>
        <w:pStyle w:val="CommentText"/>
      </w:pPr>
    </w:p>
    <w:p w:rsidR="00E62661" w:rsidP="009A6C02" w:rsidRDefault="00E62661" w14:paraId="64E31F03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E62661" w:rsidP="009A6C02" w:rsidRDefault="00E62661" w14:paraId="7829B47E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E62661" w:rsidP="009A6C02" w:rsidRDefault="00E62661" w14:paraId="72FE3005" w14:textId="77777777">
      <w:pPr>
        <w:pStyle w:val="CommentText"/>
      </w:pPr>
    </w:p>
    <w:p w:rsidR="00E62661" w:rsidP="009A6C02" w:rsidRDefault="00E62661" w14:paraId="1C851F89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E62661" w:rsidP="009A6C02" w:rsidRDefault="00E62661" w14:paraId="3A179E04" w14:textId="77777777">
      <w:pPr>
        <w:pStyle w:val="CommentText"/>
      </w:pPr>
    </w:p>
    <w:p w:rsidR="00E62661" w:rsidP="009A6C02" w:rsidRDefault="00E62661" w14:paraId="3715D1BA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1T23:39:00Z" w:id="15">
    <w:p w:rsidR="00E62661" w:rsidRDefault="00E62661" w14:paraId="6F4875E0" w14:textId="03F75A24">
      <w:pPr>
        <w:pStyle w:val="CommentText"/>
      </w:pPr>
      <w:r>
        <w:rPr>
          <w:rStyle w:val="CommentReference"/>
        </w:rPr>
        <w:annotationRef/>
      </w:r>
      <w:r w:rsidRPr="009A6C02">
        <w:t>Predložak za ovaj dokument možete pronaći u ISO 27001 paketu dokumentacije, u mapi “Sigurnosne mjere iz Aneksa A”.</w:t>
      </w:r>
    </w:p>
  </w:comment>
  <w:comment w:initials="A" w:author="Advisera" w:date="2024-02-21T23:43:00Z" w:id="18">
    <w:p w:rsidR="00E62661" w:rsidRDefault="00E62661" w14:paraId="686D7F52" w14:textId="61872894">
      <w:pPr>
        <w:pStyle w:val="CommentText"/>
      </w:pPr>
      <w:r>
        <w:rPr>
          <w:rStyle w:val="CommentReference"/>
        </w:rPr>
        <w:annotationRef/>
      </w:r>
      <w:r w:rsidRPr="00281C65">
        <w:t xml:space="preserve">Alternativno, možete reći nešto poput ovoga: "ograničava korištenje </w:t>
      </w:r>
      <w:r>
        <w:t>vlastitih uređaja</w:t>
      </w:r>
      <w:r w:rsidRPr="00281C65">
        <w:t xml:space="preserve"> samo na ograničeni broj zaposlenika koji inače ne bi mogli obavljati posao."</w:t>
      </w:r>
    </w:p>
  </w:comment>
  <w:comment w:initials="A" w:author="Advisera" w:date="2024-02-21T23:52:00Z" w:id="20">
    <w:p w:rsidR="00E62661" w:rsidRDefault="00E62661" w14:paraId="2A6354A6" w14:textId="40D682E1">
      <w:pPr>
        <w:pStyle w:val="CommentText"/>
      </w:pPr>
      <w:r>
        <w:rPr>
          <w:rStyle w:val="CommentReference"/>
        </w:rPr>
        <w:annotationRef/>
      </w:r>
      <w:r>
        <w:t>Koji je naziv radnog mjesta osobe koja donosi pravila za vlastite uređaje?</w:t>
      </w:r>
    </w:p>
    <w:p w:rsidR="00E62661" w:rsidRDefault="00E62661" w14:paraId="0067C13E" w14:textId="261A144E">
      <w:pPr>
        <w:pStyle w:val="CommentText"/>
      </w:pPr>
    </w:p>
    <w:p w:rsidR="00E62661" w:rsidRDefault="00E62661" w14:paraId="5189B13E" w14:textId="43031120">
      <w:pPr>
        <w:pStyle w:val="CommentText"/>
      </w:pPr>
      <w:r w:rsidRPr="00302146">
        <w:t>To može biti osoba nadležna za sigurnost (npr. glavni službenik za informacijsku sigurnost) ili</w:t>
      </w:r>
      <w:r>
        <w:t xml:space="preserve"> nadležna za IT (npr. voditelj IT odjela).</w:t>
      </w:r>
    </w:p>
  </w:comment>
  <w:comment w:initials="A" w:author="Advisera" w:date="2024-02-21T23:54:00Z" w:id="22">
    <w:p w:rsidR="00E62661" w:rsidRDefault="00E62661" w14:paraId="1DCE7ECA" w14:textId="69545BF5">
      <w:pPr>
        <w:pStyle w:val="CommentText"/>
      </w:pPr>
      <w:r>
        <w:rPr>
          <w:rStyle w:val="CommentReference"/>
        </w:rPr>
        <w:annotationRef/>
      </w:r>
      <w:r w:rsidRPr="00302146">
        <w:t xml:space="preserve">Npr. </w:t>
      </w:r>
      <w:proofErr w:type="spellStart"/>
      <w:r w:rsidRPr="00302146">
        <w:t>vatrozid</w:t>
      </w:r>
      <w:proofErr w:type="spellEnd"/>
      <w:r w:rsidRPr="00302146">
        <w:t xml:space="preserve">, </w:t>
      </w:r>
      <w:r>
        <w:t xml:space="preserve">izrada </w:t>
      </w:r>
      <w:r w:rsidRPr="00302146">
        <w:t>sigurnosn</w:t>
      </w:r>
      <w:r>
        <w:t>ih</w:t>
      </w:r>
      <w:r w:rsidRPr="00302146">
        <w:t xml:space="preserve"> kopija, zaključavanje zaslona, itd.</w:t>
      </w:r>
    </w:p>
  </w:comment>
  <w:comment w:initials="A" w:author="Advisera" w:date="2024-02-22T00:07:00Z" w:id="24">
    <w:p w:rsidR="00E62661" w:rsidRDefault="00E62661" w14:paraId="2D45AE65" w14:textId="6C2D7918">
      <w:pPr>
        <w:pStyle w:val="CommentText"/>
      </w:pPr>
      <w:r>
        <w:rPr>
          <w:rStyle w:val="CommentReference"/>
        </w:rPr>
        <w:annotationRef/>
      </w:r>
      <w:r w:rsidRPr="00E62661">
        <w:t>Npr. lozinke, kodovi za pristup, biometrijski čitači, itd.</w:t>
      </w:r>
    </w:p>
  </w:comment>
  <w:comment w:initials="A" w:author="Advisera" w:date="2024-02-22T00:08:00Z" w:id="25">
    <w:p w:rsidR="00E62661" w:rsidRDefault="00E62661" w14:paraId="3A21E493" w14:textId="3DD4938E">
      <w:pPr>
        <w:pStyle w:val="CommentText"/>
      </w:pPr>
      <w:r>
        <w:rPr>
          <w:rStyle w:val="CommentReference"/>
        </w:rPr>
        <w:annotationRef/>
      </w:r>
      <w:r>
        <w:t>Npr. VPN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56EBFA" w15:done="0"/>
  <w15:commentEx w15:paraId="1E6A512C" w15:done="0"/>
  <w15:commentEx w15:paraId="5881E622" w15:done="0"/>
  <w15:commentEx w15:paraId="012594A8" w15:done="0"/>
  <w15:commentEx w15:paraId="4C9214E2" w15:done="0"/>
  <w15:commentEx w15:paraId="0C3B54EC" w15:done="0"/>
  <w15:commentEx w15:paraId="64E31F03" w15:done="0"/>
  <w15:commentEx w15:paraId="3715D1BA" w15:done="0"/>
  <w15:commentEx w15:paraId="6F4875E0" w15:done="0"/>
  <w15:commentEx w15:paraId="686D7F52" w15:done="0"/>
  <w15:commentEx w15:paraId="5189B13E" w15:done="0"/>
  <w15:commentEx w15:paraId="1DCE7ECA" w15:done="0"/>
  <w15:commentEx w15:paraId="2D45AE65" w15:done="0"/>
  <w15:commentEx w15:paraId="3A21E4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6EBFA" w16cid:durableId="298106CF"/>
  <w16cid:commentId w16cid:paraId="1E6A512C" w16cid:durableId="29905A88"/>
  <w16cid:commentId w16cid:paraId="5881E622" w16cid:durableId="2981070C"/>
  <w16cid:commentId w16cid:paraId="012594A8" w16cid:durableId="2981070D"/>
  <w16cid:commentId w16cid:paraId="4C9214E2" w16cid:durableId="2981070E"/>
  <w16cid:commentId w16cid:paraId="0C3B54EC" w16cid:durableId="2981070F"/>
  <w16cid:commentId w16cid:paraId="64E31F03" w16cid:durableId="29810710"/>
  <w16cid:commentId w16cid:paraId="3715D1BA" w16cid:durableId="29810711"/>
  <w16cid:commentId w16cid:paraId="6F4875E0" w16cid:durableId="29810840"/>
  <w16cid:commentId w16cid:paraId="686D7F52" w16cid:durableId="2981090F"/>
  <w16cid:commentId w16cid:paraId="5189B13E" w16cid:durableId="29810B20"/>
  <w16cid:commentId w16cid:paraId="1DCE7ECA" w16cid:durableId="29810BD0"/>
  <w16cid:commentId w16cid:paraId="2D45AE65" w16cid:durableId="29810EAE"/>
  <w16cid:commentId w16cid:paraId="3A21E493" w16cid:durableId="29810E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EEB" w:rsidP="00CE5F77" w:rsidRDefault="00573EEB" w14:paraId="51C04DA8" w14:textId="77777777">
      <w:pPr>
        <w:spacing w:after="0" w:line="240" w:lineRule="auto"/>
      </w:pPr>
      <w:r>
        <w:separator/>
      </w:r>
    </w:p>
  </w:endnote>
  <w:endnote w:type="continuationSeparator" w:id="0">
    <w:p w:rsidR="00573EEB" w:rsidP="00CE5F77" w:rsidRDefault="00573EEB" w14:paraId="388FA17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E549B0" w:rsidR="00E62661" w:rsidTr="009A6C02" w14:paraId="7B19635F" w14:textId="77777777">
      <w:tc>
        <w:tcPr>
          <w:tcW w:w="3096" w:type="dxa"/>
        </w:tcPr>
        <w:p w:rsidRPr="00E549B0" w:rsidR="00E62661" w:rsidP="00A15A61" w:rsidRDefault="00E62661" w14:paraId="3E77B783" w14:textId="6BAE6B16">
          <w:pPr>
            <w:pStyle w:val="Footer"/>
            <w:rPr>
              <w:sz w:val="18"/>
              <w:szCs w:val="18"/>
            </w:rPr>
          </w:pPr>
          <w:r w:rsidRPr="00E549B0">
            <w:rPr>
              <w:sz w:val="18"/>
            </w:rPr>
            <w:t>Politika korištenja vlastitih uređaja (BYOD)</w:t>
          </w:r>
        </w:p>
      </w:tc>
      <w:tc>
        <w:tcPr>
          <w:tcW w:w="4536" w:type="dxa"/>
        </w:tcPr>
        <w:p w:rsidRPr="00E549B0" w:rsidR="00E62661" w:rsidP="009A6C02" w:rsidRDefault="00E62661" w14:paraId="11C7E486" w14:textId="4A5E43A2">
          <w:pPr>
            <w:pStyle w:val="Footer"/>
            <w:rPr>
              <w:sz w:val="18"/>
              <w:szCs w:val="18"/>
            </w:rPr>
          </w:pPr>
          <w:proofErr w:type="spellStart"/>
          <w:r w:rsidRPr="009A6C02">
            <w:rPr>
              <w:sz w:val="18"/>
            </w:rPr>
            <w:t>ver</w:t>
          </w:r>
          <w:proofErr w:type="spellEnd"/>
          <w:r w:rsidRPr="009A6C02">
            <w:rPr>
              <w:sz w:val="18"/>
            </w:rPr>
            <w:t xml:space="preserve"> [brojčana oznaka verzije dokumenta] od [datum verzije]</w:t>
          </w:r>
        </w:p>
      </w:tc>
      <w:tc>
        <w:tcPr>
          <w:tcW w:w="1440" w:type="dxa"/>
        </w:tcPr>
        <w:p w:rsidRPr="00E549B0" w:rsidR="00E62661" w:rsidP="001553F6" w:rsidRDefault="00E62661" w14:paraId="3C96AA8B" w14:textId="564743F8">
          <w:pPr>
            <w:pStyle w:val="Footer"/>
            <w:jc w:val="right"/>
            <w:rPr>
              <w:b/>
              <w:sz w:val="18"/>
              <w:szCs w:val="18"/>
            </w:rPr>
          </w:pPr>
          <w:r w:rsidRPr="00E549B0">
            <w:rPr>
              <w:sz w:val="18"/>
            </w:rPr>
            <w:t xml:space="preserve">Stranica </w:t>
          </w:r>
          <w:r w:rsidRPr="00E549B0">
            <w:rPr>
              <w:b/>
              <w:sz w:val="18"/>
            </w:rPr>
            <w:fldChar w:fldCharType="begin"/>
          </w:r>
          <w:r w:rsidRPr="00E549B0">
            <w:rPr>
              <w:b/>
              <w:sz w:val="18"/>
            </w:rPr>
            <w:instrText xml:space="preserve"> PAGE </w:instrText>
          </w:r>
          <w:r w:rsidRPr="00E549B0">
            <w:rPr>
              <w:b/>
              <w:sz w:val="18"/>
            </w:rPr>
            <w:fldChar w:fldCharType="separate"/>
          </w:r>
          <w:r w:rsidR="000C1B5B">
            <w:rPr>
              <w:b/>
              <w:noProof/>
              <w:sz w:val="18"/>
            </w:rPr>
            <w:t>3</w:t>
          </w:r>
          <w:r w:rsidRPr="00E549B0">
            <w:rPr>
              <w:b/>
              <w:sz w:val="18"/>
            </w:rPr>
            <w:fldChar w:fldCharType="end"/>
          </w:r>
          <w:r w:rsidRPr="00E549B0">
            <w:rPr>
              <w:sz w:val="18"/>
            </w:rPr>
            <w:t xml:space="preserve"> od </w:t>
          </w:r>
          <w:r w:rsidRPr="00E549B0">
            <w:rPr>
              <w:b/>
              <w:sz w:val="18"/>
            </w:rPr>
            <w:fldChar w:fldCharType="begin"/>
          </w:r>
          <w:r w:rsidRPr="00E549B0">
            <w:rPr>
              <w:b/>
              <w:sz w:val="18"/>
            </w:rPr>
            <w:instrText xml:space="preserve"> NUMPAGES  </w:instrText>
          </w:r>
          <w:r w:rsidRPr="00E549B0">
            <w:rPr>
              <w:b/>
              <w:sz w:val="18"/>
            </w:rPr>
            <w:fldChar w:fldCharType="separate"/>
          </w:r>
          <w:r w:rsidR="000C1B5B">
            <w:rPr>
              <w:b/>
              <w:noProof/>
              <w:sz w:val="18"/>
            </w:rPr>
            <w:t>4</w:t>
          </w:r>
          <w:r w:rsidRPr="00E549B0">
            <w:rPr>
              <w:b/>
              <w:sz w:val="18"/>
            </w:rPr>
            <w:fldChar w:fldCharType="end"/>
          </w:r>
        </w:p>
      </w:tc>
    </w:tr>
  </w:tbl>
  <w:p w:rsidRPr="00E549B0" w:rsidR="00E62661" w:rsidP="00E11BA5" w:rsidRDefault="00E62661" w14:paraId="18061B4A" w14:textId="70727C8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11BA5">
      <w:rPr>
        <w:sz w:val="16"/>
      </w:rPr>
      <w:t xml:space="preserve">© Ovaj predložak smiju koristiti klijenti tvrtke Advisera </w:t>
    </w:r>
    <w:proofErr w:type="spellStart"/>
    <w:r w:rsidRPr="00E11BA5">
      <w:rPr>
        <w:sz w:val="16"/>
      </w:rPr>
      <w:t>Expert</w:t>
    </w:r>
    <w:proofErr w:type="spellEnd"/>
    <w:r w:rsidRPr="00E11BA5">
      <w:rPr>
        <w:sz w:val="16"/>
      </w:rPr>
      <w:t xml:space="preserve"> </w:t>
    </w:r>
    <w:proofErr w:type="spellStart"/>
    <w:r w:rsidRPr="00E11BA5">
      <w:rPr>
        <w:sz w:val="16"/>
      </w:rPr>
      <w:t>Solutions</w:t>
    </w:r>
    <w:proofErr w:type="spellEnd"/>
    <w:r w:rsidRPr="00E11BA5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11BA5" w:rsidR="00E62661" w:rsidP="00E11BA5" w:rsidRDefault="00E62661" w14:paraId="01C24A13" w14:textId="6C0703A2">
    <w:pPr>
      <w:pStyle w:val="Footer"/>
    </w:pPr>
    <w:r w:rsidRPr="00E11BA5">
      <w:rPr>
        <w:sz w:val="16"/>
      </w:rPr>
      <w:t xml:space="preserve">© Ovaj predložak smiju koristiti klijenti tvrtke Advisera </w:t>
    </w:r>
    <w:proofErr w:type="spellStart"/>
    <w:r w:rsidRPr="00E11BA5">
      <w:rPr>
        <w:sz w:val="16"/>
      </w:rPr>
      <w:t>Expert</w:t>
    </w:r>
    <w:proofErr w:type="spellEnd"/>
    <w:r w:rsidRPr="00E11BA5">
      <w:rPr>
        <w:sz w:val="16"/>
      </w:rPr>
      <w:t xml:space="preserve"> </w:t>
    </w:r>
    <w:proofErr w:type="spellStart"/>
    <w:r w:rsidRPr="00E11BA5">
      <w:rPr>
        <w:sz w:val="16"/>
      </w:rPr>
      <w:t>Solutions</w:t>
    </w:r>
    <w:proofErr w:type="spellEnd"/>
    <w:r w:rsidRPr="00E11BA5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EEB" w:rsidP="00CE5F77" w:rsidRDefault="00573EEB" w14:paraId="0D0CED84" w14:textId="77777777">
      <w:pPr>
        <w:spacing w:after="0" w:line="240" w:lineRule="auto"/>
      </w:pPr>
      <w:r>
        <w:separator/>
      </w:r>
    </w:p>
  </w:footnote>
  <w:footnote w:type="continuationSeparator" w:id="0">
    <w:p w:rsidR="00573EEB" w:rsidP="00CE5F77" w:rsidRDefault="00573EEB" w14:paraId="634B68A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E62661" w:rsidTr="009A6C02" w14:paraId="263C107B" w14:textId="77777777">
      <w:tc>
        <w:tcPr>
          <w:tcW w:w="4536" w:type="dxa"/>
        </w:tcPr>
        <w:p w:rsidRPr="001553F6" w:rsidR="00E62661" w:rsidP="001553F6" w:rsidRDefault="00E62661" w14:paraId="73B836CF" w14:textId="22A28F12">
          <w:pPr>
            <w:pStyle w:val="Header"/>
            <w:spacing w:after="0"/>
            <w:rPr>
              <w:sz w:val="20"/>
              <w:szCs w:val="20"/>
            </w:rPr>
          </w:pPr>
          <w:r w:rsidRPr="001553F6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1553F6">
            <w:rPr>
              <w:sz w:val="20"/>
            </w:rPr>
            <w:t>]</w:t>
          </w:r>
        </w:p>
      </w:tc>
      <w:tc>
        <w:tcPr>
          <w:tcW w:w="4536" w:type="dxa"/>
        </w:tcPr>
        <w:p w:rsidRPr="001553F6" w:rsidR="00E62661" w:rsidP="001553F6" w:rsidRDefault="00E62661" w14:paraId="7D1B9550" w14:textId="6C64A78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553F6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1553F6">
            <w:rPr>
              <w:sz w:val="20"/>
            </w:rPr>
            <w:t xml:space="preserve"> povjerljivosti]</w:t>
          </w:r>
        </w:p>
      </w:tc>
    </w:tr>
  </w:tbl>
  <w:p w:rsidRPr="003056B2" w:rsidR="00E62661" w:rsidP="00CE5F77" w:rsidRDefault="00E62661" w14:paraId="6951003E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275D2"/>
    <w:multiLevelType w:val="multilevel"/>
    <w:tmpl w:val="8E2C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2"/>
  </w:num>
  <w:num w:numId="5">
    <w:abstractNumId w:val="4"/>
  </w:num>
  <w:num w:numId="6">
    <w:abstractNumId w:val="6"/>
  </w:num>
  <w:num w:numId="7">
    <w:abstractNumId w:val="14"/>
  </w:num>
  <w:num w:numId="8">
    <w:abstractNumId w:val="3"/>
  </w:num>
  <w:num w:numId="9">
    <w:abstractNumId w:val="15"/>
  </w:num>
  <w:num w:numId="10">
    <w:abstractNumId w:val="1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23167"/>
    <w:rsid w:val="00030170"/>
    <w:rsid w:val="00046190"/>
    <w:rsid w:val="000545F7"/>
    <w:rsid w:val="00055D59"/>
    <w:rsid w:val="00060BEE"/>
    <w:rsid w:val="00064CBC"/>
    <w:rsid w:val="00073BBF"/>
    <w:rsid w:val="0007603E"/>
    <w:rsid w:val="000971E5"/>
    <w:rsid w:val="000C1B5B"/>
    <w:rsid w:val="000D068D"/>
    <w:rsid w:val="000F6C48"/>
    <w:rsid w:val="001054A2"/>
    <w:rsid w:val="00111DB6"/>
    <w:rsid w:val="0011537C"/>
    <w:rsid w:val="00126870"/>
    <w:rsid w:val="00132307"/>
    <w:rsid w:val="00135719"/>
    <w:rsid w:val="00145352"/>
    <w:rsid w:val="00145E50"/>
    <w:rsid w:val="001553F6"/>
    <w:rsid w:val="00155E20"/>
    <w:rsid w:val="00166EF6"/>
    <w:rsid w:val="00171599"/>
    <w:rsid w:val="00196270"/>
    <w:rsid w:val="001F5456"/>
    <w:rsid w:val="001F54AC"/>
    <w:rsid w:val="00234B88"/>
    <w:rsid w:val="00276FF9"/>
    <w:rsid w:val="00281C65"/>
    <w:rsid w:val="002B2D4A"/>
    <w:rsid w:val="002B791C"/>
    <w:rsid w:val="00302146"/>
    <w:rsid w:val="00341789"/>
    <w:rsid w:val="00372D5A"/>
    <w:rsid w:val="00377640"/>
    <w:rsid w:val="003903D0"/>
    <w:rsid w:val="003911DC"/>
    <w:rsid w:val="0039146C"/>
    <w:rsid w:val="00397CAF"/>
    <w:rsid w:val="003B7CDA"/>
    <w:rsid w:val="003C5792"/>
    <w:rsid w:val="003D1940"/>
    <w:rsid w:val="00416B17"/>
    <w:rsid w:val="00431BE2"/>
    <w:rsid w:val="0045774B"/>
    <w:rsid w:val="00474468"/>
    <w:rsid w:val="00482B4C"/>
    <w:rsid w:val="00491DEC"/>
    <w:rsid w:val="00495523"/>
    <w:rsid w:val="00495BF5"/>
    <w:rsid w:val="004B1DD8"/>
    <w:rsid w:val="004C56E2"/>
    <w:rsid w:val="004E18F2"/>
    <w:rsid w:val="00525BB4"/>
    <w:rsid w:val="005262DE"/>
    <w:rsid w:val="00550401"/>
    <w:rsid w:val="00551DBD"/>
    <w:rsid w:val="00557C48"/>
    <w:rsid w:val="005623BB"/>
    <w:rsid w:val="00563CAE"/>
    <w:rsid w:val="0056547B"/>
    <w:rsid w:val="005726AD"/>
    <w:rsid w:val="00573EEB"/>
    <w:rsid w:val="005776CF"/>
    <w:rsid w:val="005B2B84"/>
    <w:rsid w:val="005C0DF4"/>
    <w:rsid w:val="005D6A43"/>
    <w:rsid w:val="005E79AA"/>
    <w:rsid w:val="005F065A"/>
    <w:rsid w:val="005F46E3"/>
    <w:rsid w:val="00602070"/>
    <w:rsid w:val="00653BAF"/>
    <w:rsid w:val="0067598E"/>
    <w:rsid w:val="00680E50"/>
    <w:rsid w:val="00683EEA"/>
    <w:rsid w:val="006931B2"/>
    <w:rsid w:val="006A5791"/>
    <w:rsid w:val="006B3742"/>
    <w:rsid w:val="006B4B79"/>
    <w:rsid w:val="006B6F57"/>
    <w:rsid w:val="006C166D"/>
    <w:rsid w:val="006C2326"/>
    <w:rsid w:val="00717E01"/>
    <w:rsid w:val="007421A6"/>
    <w:rsid w:val="00762D0B"/>
    <w:rsid w:val="00780ADF"/>
    <w:rsid w:val="007A1A55"/>
    <w:rsid w:val="007A39F1"/>
    <w:rsid w:val="007B03D9"/>
    <w:rsid w:val="007B4A34"/>
    <w:rsid w:val="007D4541"/>
    <w:rsid w:val="007D4C6F"/>
    <w:rsid w:val="00805A3F"/>
    <w:rsid w:val="00823524"/>
    <w:rsid w:val="0082469C"/>
    <w:rsid w:val="00832676"/>
    <w:rsid w:val="00836082"/>
    <w:rsid w:val="0084008F"/>
    <w:rsid w:val="0086307B"/>
    <w:rsid w:val="00866786"/>
    <w:rsid w:val="0086720C"/>
    <w:rsid w:val="008773F3"/>
    <w:rsid w:val="008829F5"/>
    <w:rsid w:val="008B1325"/>
    <w:rsid w:val="008B2CAB"/>
    <w:rsid w:val="008B3147"/>
    <w:rsid w:val="008B4619"/>
    <w:rsid w:val="008C112E"/>
    <w:rsid w:val="008D0CF6"/>
    <w:rsid w:val="008E5CF5"/>
    <w:rsid w:val="008E6908"/>
    <w:rsid w:val="00910A56"/>
    <w:rsid w:val="0091464C"/>
    <w:rsid w:val="00927DFD"/>
    <w:rsid w:val="00935063"/>
    <w:rsid w:val="0094407C"/>
    <w:rsid w:val="00952F2E"/>
    <w:rsid w:val="00976E73"/>
    <w:rsid w:val="0099172F"/>
    <w:rsid w:val="00995B4D"/>
    <w:rsid w:val="009A6C02"/>
    <w:rsid w:val="009B4073"/>
    <w:rsid w:val="009C5958"/>
    <w:rsid w:val="009D2C0E"/>
    <w:rsid w:val="009D349B"/>
    <w:rsid w:val="009D5B2A"/>
    <w:rsid w:val="009D73A4"/>
    <w:rsid w:val="009E22D2"/>
    <w:rsid w:val="00A02404"/>
    <w:rsid w:val="00A15A61"/>
    <w:rsid w:val="00A561BD"/>
    <w:rsid w:val="00A5647F"/>
    <w:rsid w:val="00A812A2"/>
    <w:rsid w:val="00A84C0C"/>
    <w:rsid w:val="00AD47F5"/>
    <w:rsid w:val="00AF587D"/>
    <w:rsid w:val="00B260D4"/>
    <w:rsid w:val="00B3347D"/>
    <w:rsid w:val="00B45F92"/>
    <w:rsid w:val="00B45FED"/>
    <w:rsid w:val="00B73294"/>
    <w:rsid w:val="00B93E18"/>
    <w:rsid w:val="00B954A0"/>
    <w:rsid w:val="00B96723"/>
    <w:rsid w:val="00BB1BFC"/>
    <w:rsid w:val="00BB54A9"/>
    <w:rsid w:val="00BC0902"/>
    <w:rsid w:val="00BD7289"/>
    <w:rsid w:val="00BD79EB"/>
    <w:rsid w:val="00C31C37"/>
    <w:rsid w:val="00C35A7B"/>
    <w:rsid w:val="00C45AC9"/>
    <w:rsid w:val="00C46720"/>
    <w:rsid w:val="00C6007B"/>
    <w:rsid w:val="00CA2908"/>
    <w:rsid w:val="00CB64D2"/>
    <w:rsid w:val="00CD05D2"/>
    <w:rsid w:val="00CD5757"/>
    <w:rsid w:val="00CD7656"/>
    <w:rsid w:val="00CE3BCF"/>
    <w:rsid w:val="00CE458B"/>
    <w:rsid w:val="00CE5F77"/>
    <w:rsid w:val="00CF5FA1"/>
    <w:rsid w:val="00D02093"/>
    <w:rsid w:val="00D41887"/>
    <w:rsid w:val="00D50E47"/>
    <w:rsid w:val="00D57CDD"/>
    <w:rsid w:val="00D630CC"/>
    <w:rsid w:val="00D63365"/>
    <w:rsid w:val="00D6513C"/>
    <w:rsid w:val="00D94592"/>
    <w:rsid w:val="00D958EB"/>
    <w:rsid w:val="00DB2B90"/>
    <w:rsid w:val="00DD0F8E"/>
    <w:rsid w:val="00DD70FB"/>
    <w:rsid w:val="00E11BA5"/>
    <w:rsid w:val="00E2622A"/>
    <w:rsid w:val="00E26E23"/>
    <w:rsid w:val="00E31ACC"/>
    <w:rsid w:val="00E51BD3"/>
    <w:rsid w:val="00E549B0"/>
    <w:rsid w:val="00E62661"/>
    <w:rsid w:val="00E92DF0"/>
    <w:rsid w:val="00E953EB"/>
    <w:rsid w:val="00EB26D0"/>
    <w:rsid w:val="00EB438F"/>
    <w:rsid w:val="00EB4C14"/>
    <w:rsid w:val="00EB63EC"/>
    <w:rsid w:val="00EC0794"/>
    <w:rsid w:val="00EC0969"/>
    <w:rsid w:val="00ED5B03"/>
    <w:rsid w:val="00F1114E"/>
    <w:rsid w:val="00F12B17"/>
    <w:rsid w:val="00F21541"/>
    <w:rsid w:val="00F3621B"/>
    <w:rsid w:val="00F37BCD"/>
    <w:rsid w:val="00F80343"/>
    <w:rsid w:val="00F81302"/>
    <w:rsid w:val="00F82A87"/>
    <w:rsid w:val="00F93CBA"/>
    <w:rsid w:val="00FC4168"/>
    <w:rsid w:val="00FD0F69"/>
    <w:rsid w:val="00FE0182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F1CDF7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C0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3571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71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1357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35719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63CA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63C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CA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F12B17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E18F2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0F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3BAF"/>
    <w:rPr>
      <w:color w:val="800080" w:themeColor="followedHyperlink"/>
      <w:u w:val="single"/>
    </w:rPr>
  </w:style>
  <w:style w:type="character" w:customStyle="1" w:styleId="btn-content">
    <w:name w:val="btn-content"/>
    <w:basedOn w:val="DefaultParagraphFont"/>
    <w:rsid w:val="00653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09/07/how-to-write-an-easy-to-use-byod-policy-compliant-with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2B6F27E-AF21-4CDD-9712-EECD54B2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korištenja vlastitih uređaja (BYOD)</vt:lpstr>
      <vt:lpstr>Svrha, područje primjene i korisnici</vt:lpstr>
      <vt:lpstr>Referentni dokumenti</vt:lpstr>
      <vt:lpstr>Sigurnosna pravila za korištenje vlastitih uređaja</vt:lpstr>
      <vt:lpstr>    Politika tvrtke o vlastitim uređajima</vt:lpstr>
      <vt:lpstr>    Tko je ovlašten za korištenje vlastitog uređaja i u koje svrhe</vt:lpstr>
      <vt:lpstr>    Koji su uređaji dozvoljeni</vt:lpstr>
      <vt:lpstr>    Prihvatljiva uporaba</vt:lpstr>
      <vt:lpstr>Bring Your Own Device (BYOD) Policy</vt:lpstr>
      <vt:lpstr>Mobile Computing and Teleworking Policy</vt:lpstr>
    </vt:vector>
  </TitlesOfParts>
  <Company>Advisera Expert Solutions d.o.o.</Company>
  <LinksUpToDate>false</LinksUpToDate>
  <CharactersWithSpaces>6282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korištenja vlastitih uređaja (BYOD)</dc:title>
  <dc:subject>27001-FTPOLBYOD-HR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2024-10-25T08:06:00Z</dcterms:created>
  <dcterms:modified xsi:type="dcterms:W3CDTF">2024-10-25T08:07:00Z</dcterms:modified>
</cp:coreProperties>
</file>